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94F4" w14:textId="225186EE" w:rsidR="00AD0517" w:rsidRDefault="008F3888">
      <w:r>
        <w:rPr>
          <w:noProof/>
        </w:rPr>
        <w:drawing>
          <wp:inline distT="0" distB="0" distL="0" distR="0" wp14:anchorId="7E4B8FFF" wp14:editId="0D0C0CBE">
            <wp:extent cx="5731510" cy="1088390"/>
            <wp:effectExtent l="0" t="0" r="254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31510" cy="1088390"/>
                    </a:xfrm>
                    <a:prstGeom prst="rect">
                      <a:avLst/>
                    </a:prstGeom>
                  </pic:spPr>
                </pic:pic>
              </a:graphicData>
            </a:graphic>
          </wp:inline>
        </w:drawing>
      </w:r>
    </w:p>
    <w:p w14:paraId="3653143D" w14:textId="77777777" w:rsidR="007F0271" w:rsidRPr="00606ED8" w:rsidRDefault="007F0271" w:rsidP="007F0271">
      <w:pPr>
        <w:spacing w:after="0"/>
        <w:jc w:val="right"/>
        <w:rPr>
          <w:rFonts w:ascii="Arial" w:hAnsi="Arial"/>
          <w:sz w:val="14"/>
          <w:szCs w:val="6"/>
        </w:rPr>
      </w:pPr>
      <w:r w:rsidRPr="00606ED8">
        <w:rPr>
          <w:rFonts w:ascii="Arial" w:hAnsi="Arial"/>
          <w:sz w:val="14"/>
          <w:szCs w:val="6"/>
        </w:rPr>
        <w:t>Banner: Partnerships for a Healthy Region</w:t>
      </w:r>
    </w:p>
    <w:p w14:paraId="3EE6D890" w14:textId="6F8AFE1D" w:rsidR="008F3888" w:rsidRPr="007F0271" w:rsidRDefault="008F3888" w:rsidP="008F3888">
      <w:pPr>
        <w:pStyle w:val="Title"/>
        <w:rPr>
          <w:sz w:val="48"/>
          <w:szCs w:val="48"/>
        </w:rPr>
      </w:pPr>
      <w:r w:rsidRPr="007F0271">
        <w:rPr>
          <w:sz w:val="48"/>
          <w:szCs w:val="48"/>
        </w:rPr>
        <w:t>Product Development and Access Partnerships – Questions and Answers</w:t>
      </w:r>
    </w:p>
    <w:p w14:paraId="2CB20AE4" w14:textId="32CC9703" w:rsidR="008F3888" w:rsidRPr="007F0271" w:rsidRDefault="00294C0C" w:rsidP="008F3888">
      <w:pPr>
        <w:pStyle w:val="Title"/>
        <w:rPr>
          <w:sz w:val="40"/>
          <w:szCs w:val="40"/>
        </w:rPr>
      </w:pPr>
      <w:r>
        <w:rPr>
          <w:sz w:val="40"/>
          <w:szCs w:val="40"/>
        </w:rPr>
        <w:t xml:space="preserve">Updated: </w:t>
      </w:r>
      <w:r w:rsidR="00E45A2F" w:rsidRPr="00294C0C">
        <w:rPr>
          <w:b/>
          <w:bCs/>
          <w:sz w:val="40"/>
          <w:szCs w:val="40"/>
        </w:rPr>
        <w:t>2</w:t>
      </w:r>
      <w:r w:rsidR="00703131">
        <w:rPr>
          <w:b/>
          <w:bCs/>
          <w:sz w:val="40"/>
          <w:szCs w:val="40"/>
        </w:rPr>
        <w:t>2</w:t>
      </w:r>
      <w:r w:rsidR="008F3888" w:rsidRPr="00294C0C">
        <w:rPr>
          <w:b/>
          <w:bCs/>
          <w:sz w:val="40"/>
          <w:szCs w:val="40"/>
        </w:rPr>
        <w:t xml:space="preserve"> March 2023</w:t>
      </w:r>
      <w:r w:rsidR="008F3888" w:rsidRPr="007F0271">
        <w:rPr>
          <w:sz w:val="40"/>
          <w:szCs w:val="40"/>
        </w:rPr>
        <w:t> </w:t>
      </w:r>
    </w:p>
    <w:p w14:paraId="4F9F03C7" w14:textId="77777777" w:rsidR="008F3888" w:rsidRPr="008F3888" w:rsidRDefault="008F3888" w:rsidP="008F3888">
      <w:pPr>
        <w:pStyle w:val="Heading1"/>
      </w:pPr>
      <w:r w:rsidRPr="008F3888">
        <w:t>Information session and video recording </w:t>
      </w:r>
    </w:p>
    <w:tbl>
      <w:tblPr>
        <w:tblW w:w="9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1"/>
        <w:gridCol w:w="5103"/>
      </w:tblGrid>
      <w:tr w:rsidR="008F3888" w:rsidRPr="008F3888" w14:paraId="3F5B854E" w14:textId="77777777" w:rsidTr="001E6C3E">
        <w:trPr>
          <w:trHeight w:val="269"/>
        </w:trPr>
        <w:tc>
          <w:tcPr>
            <w:tcW w:w="4101" w:type="dxa"/>
            <w:tcBorders>
              <w:top w:val="single" w:sz="8" w:space="0" w:color="auto"/>
              <w:left w:val="single" w:sz="4" w:space="0" w:color="auto"/>
              <w:bottom w:val="single" w:sz="8" w:space="0" w:color="auto"/>
              <w:right w:val="single" w:sz="4" w:space="0" w:color="auto"/>
            </w:tcBorders>
            <w:hideMark/>
          </w:tcPr>
          <w:p w14:paraId="2260C143" w14:textId="77777777" w:rsidR="008F3888" w:rsidRPr="008F3888" w:rsidRDefault="008F3888" w:rsidP="008F3888">
            <w:pPr>
              <w:ind w:left="127"/>
            </w:pPr>
            <w:r w:rsidRPr="008F3888">
              <w:rPr>
                <w:b/>
                <w:bCs/>
              </w:rPr>
              <w:t>Questions</w:t>
            </w:r>
            <w:r w:rsidRPr="008F3888">
              <w:t> </w:t>
            </w:r>
          </w:p>
        </w:tc>
        <w:tc>
          <w:tcPr>
            <w:tcW w:w="5103" w:type="dxa"/>
            <w:tcBorders>
              <w:top w:val="single" w:sz="8" w:space="0" w:color="auto"/>
              <w:left w:val="single" w:sz="4" w:space="0" w:color="auto"/>
              <w:bottom w:val="single" w:sz="8" w:space="0" w:color="auto"/>
              <w:right w:val="single" w:sz="4" w:space="0" w:color="auto"/>
            </w:tcBorders>
            <w:hideMark/>
          </w:tcPr>
          <w:p w14:paraId="74E2E441" w14:textId="77777777" w:rsidR="008F3888" w:rsidRPr="008F3888" w:rsidRDefault="008F3888" w:rsidP="008F3888">
            <w:pPr>
              <w:ind w:left="127"/>
            </w:pPr>
            <w:r w:rsidRPr="008F3888">
              <w:rPr>
                <w:b/>
                <w:bCs/>
              </w:rPr>
              <w:t>Answers</w:t>
            </w:r>
            <w:r w:rsidRPr="008F3888">
              <w:t> </w:t>
            </w:r>
          </w:p>
        </w:tc>
      </w:tr>
      <w:tr w:rsidR="008F3888" w:rsidRPr="008F3888" w14:paraId="715D0AD1" w14:textId="77777777" w:rsidTr="001E6C3E">
        <w:trPr>
          <w:trHeight w:val="300"/>
        </w:trPr>
        <w:tc>
          <w:tcPr>
            <w:tcW w:w="4101" w:type="dxa"/>
            <w:tcBorders>
              <w:top w:val="nil"/>
              <w:left w:val="single" w:sz="4" w:space="0" w:color="auto"/>
              <w:bottom w:val="single" w:sz="4" w:space="0" w:color="auto"/>
              <w:right w:val="single" w:sz="4" w:space="0" w:color="auto"/>
            </w:tcBorders>
            <w:hideMark/>
          </w:tcPr>
          <w:p w14:paraId="3515C632" w14:textId="77777777" w:rsidR="008F3888" w:rsidRPr="008F3888" w:rsidRDefault="008F3888" w:rsidP="008F3888">
            <w:pPr>
              <w:ind w:left="127"/>
            </w:pPr>
            <w:r w:rsidRPr="008F3888">
              <w:t>Will a recording of the information session be available? </w:t>
            </w:r>
          </w:p>
        </w:tc>
        <w:tc>
          <w:tcPr>
            <w:tcW w:w="5103" w:type="dxa"/>
            <w:tcBorders>
              <w:top w:val="nil"/>
              <w:left w:val="single" w:sz="4" w:space="0" w:color="auto"/>
              <w:bottom w:val="single" w:sz="4" w:space="0" w:color="auto"/>
              <w:right w:val="single" w:sz="4" w:space="0" w:color="auto"/>
            </w:tcBorders>
            <w:hideMark/>
          </w:tcPr>
          <w:p w14:paraId="1F61433C" w14:textId="77777777" w:rsidR="008F3888" w:rsidRPr="008F3888" w:rsidRDefault="008F3888" w:rsidP="008F3888">
            <w:pPr>
              <w:ind w:left="164" w:right="212"/>
            </w:pPr>
            <w:r w:rsidRPr="008F3888">
              <w:rPr>
                <w:b/>
                <w:bCs/>
              </w:rPr>
              <w:t>8 March 2023:</w:t>
            </w:r>
            <w:r w:rsidRPr="008F3888">
              <w:t xml:space="preserve"> A video and transcript of the Product Development and Access Partnerships Information session held on 1 March 2023 is now available on our website. </w:t>
            </w:r>
            <w:r w:rsidRPr="008F3888">
              <w:rPr>
                <w:b/>
                <w:bCs/>
              </w:rPr>
              <w:t xml:space="preserve">See: </w:t>
            </w:r>
            <w:hyperlink r:id="rId12" w:tgtFrame="_blank" w:history="1">
              <w:r w:rsidRPr="008F3888">
                <w:rPr>
                  <w:rStyle w:val="Hyperlink"/>
                </w:rPr>
                <w:t>Product Development and Access Partnerships - Call for Proposals | indopacifichealthsecurity.dfat.gov.au</w:t>
              </w:r>
            </w:hyperlink>
            <w:r w:rsidRPr="008F3888">
              <w:t> </w:t>
            </w:r>
          </w:p>
        </w:tc>
      </w:tr>
    </w:tbl>
    <w:p w14:paraId="368FCA1E" w14:textId="652485F8" w:rsidR="008F3888" w:rsidRPr="008F3888" w:rsidRDefault="008F3888" w:rsidP="008F3888">
      <w:r w:rsidRPr="008F3888">
        <w:t> </w:t>
      </w:r>
    </w:p>
    <w:p w14:paraId="4549BBDD" w14:textId="77777777" w:rsidR="008F3888" w:rsidRPr="008F3888" w:rsidRDefault="008F3888" w:rsidP="008F3888">
      <w:pPr>
        <w:pStyle w:val="Heading1"/>
      </w:pPr>
      <w:r w:rsidRPr="008F3888">
        <w:t>Technical and SmartyGrants related questions </w:t>
      </w:r>
    </w:p>
    <w:tbl>
      <w:tblPr>
        <w:tblW w:w="9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0"/>
        <w:gridCol w:w="5122"/>
      </w:tblGrid>
      <w:tr w:rsidR="008F3888" w:rsidRPr="008F3888" w14:paraId="41C13C55" w14:textId="77777777" w:rsidTr="001E6C3E">
        <w:trPr>
          <w:trHeight w:val="237"/>
        </w:trPr>
        <w:tc>
          <w:tcPr>
            <w:tcW w:w="4100" w:type="dxa"/>
            <w:tcBorders>
              <w:top w:val="single" w:sz="8" w:space="0" w:color="auto"/>
              <w:left w:val="single" w:sz="8" w:space="0" w:color="auto"/>
              <w:bottom w:val="single" w:sz="8" w:space="0" w:color="auto"/>
              <w:right w:val="single" w:sz="4" w:space="0" w:color="auto"/>
            </w:tcBorders>
            <w:hideMark/>
          </w:tcPr>
          <w:p w14:paraId="38B8D465" w14:textId="77777777" w:rsidR="008F3888" w:rsidRPr="008F3888" w:rsidRDefault="008F3888" w:rsidP="008F3888">
            <w:pPr>
              <w:ind w:left="127"/>
            </w:pPr>
            <w:r w:rsidRPr="008F3888">
              <w:rPr>
                <w:b/>
                <w:bCs/>
              </w:rPr>
              <w:t>Questions</w:t>
            </w:r>
            <w:r w:rsidRPr="008F3888">
              <w:t> </w:t>
            </w:r>
          </w:p>
        </w:tc>
        <w:tc>
          <w:tcPr>
            <w:tcW w:w="5122" w:type="dxa"/>
            <w:tcBorders>
              <w:top w:val="single" w:sz="8" w:space="0" w:color="auto"/>
              <w:left w:val="single" w:sz="4" w:space="0" w:color="auto"/>
              <w:bottom w:val="single" w:sz="8" w:space="0" w:color="auto"/>
              <w:right w:val="single" w:sz="8" w:space="0" w:color="auto"/>
            </w:tcBorders>
            <w:hideMark/>
          </w:tcPr>
          <w:p w14:paraId="25B8E8A1" w14:textId="77777777" w:rsidR="008F3888" w:rsidRPr="008F3888" w:rsidRDefault="008F3888" w:rsidP="008F3888">
            <w:pPr>
              <w:ind w:left="127"/>
            </w:pPr>
            <w:r w:rsidRPr="008F3888">
              <w:rPr>
                <w:b/>
                <w:bCs/>
              </w:rPr>
              <w:t>Answers</w:t>
            </w:r>
            <w:r w:rsidRPr="008F3888">
              <w:t> </w:t>
            </w:r>
          </w:p>
        </w:tc>
      </w:tr>
      <w:tr w:rsidR="008F3888" w:rsidRPr="008F3888" w14:paraId="0F101B8D" w14:textId="77777777" w:rsidTr="001E6C3E">
        <w:trPr>
          <w:trHeight w:val="237"/>
        </w:trPr>
        <w:tc>
          <w:tcPr>
            <w:tcW w:w="4100" w:type="dxa"/>
            <w:tcBorders>
              <w:top w:val="nil"/>
              <w:left w:val="single" w:sz="4" w:space="0" w:color="auto"/>
              <w:bottom w:val="single" w:sz="4" w:space="0" w:color="auto"/>
              <w:right w:val="single" w:sz="4" w:space="0" w:color="auto"/>
            </w:tcBorders>
            <w:hideMark/>
          </w:tcPr>
          <w:p w14:paraId="2D346C89" w14:textId="2931B5B9" w:rsidR="008F3888" w:rsidRPr="008F3888" w:rsidRDefault="008F3888" w:rsidP="008F3888">
            <w:pPr>
              <w:ind w:left="127" w:right="210"/>
            </w:pPr>
            <w:r w:rsidRPr="008F3888">
              <w:rPr>
                <w:lang w:val="en-GB"/>
              </w:rPr>
              <w:t xml:space="preserve">The ‘Download the preview form’ function on the SmartyGrants site </w:t>
            </w:r>
            <w:r w:rsidR="00DC3A81" w:rsidRPr="008F3888">
              <w:rPr>
                <w:lang w:val="en-GB"/>
              </w:rPr>
              <w:t>is not</w:t>
            </w:r>
            <w:r w:rsidRPr="008F3888">
              <w:rPr>
                <w:lang w:val="en-GB"/>
              </w:rPr>
              <w:t xml:space="preserve"> currently working and ends in an error message.</w:t>
            </w:r>
            <w:r w:rsidRPr="008F3888">
              <w:t> </w:t>
            </w:r>
          </w:p>
          <w:p w14:paraId="4F348D93" w14:textId="77777777" w:rsidR="008F3888" w:rsidRPr="008F3888" w:rsidRDefault="008F3888" w:rsidP="008F3888">
            <w:r w:rsidRPr="008F3888">
              <w:t> </w:t>
            </w:r>
          </w:p>
        </w:tc>
        <w:tc>
          <w:tcPr>
            <w:tcW w:w="5122" w:type="dxa"/>
            <w:tcBorders>
              <w:top w:val="nil"/>
              <w:left w:val="single" w:sz="4" w:space="0" w:color="auto"/>
              <w:bottom w:val="single" w:sz="4" w:space="0" w:color="auto"/>
              <w:right w:val="single" w:sz="4" w:space="0" w:color="auto"/>
            </w:tcBorders>
            <w:hideMark/>
          </w:tcPr>
          <w:p w14:paraId="76BB6B4B" w14:textId="56159469" w:rsidR="006302E2" w:rsidRPr="008F3888" w:rsidRDefault="00E45A2F" w:rsidP="006302E2">
            <w:pPr>
              <w:ind w:left="59" w:right="154"/>
            </w:pPr>
            <w:r w:rsidRPr="00E45A2F">
              <w:rPr>
                <w:b/>
                <w:bCs/>
                <w:i/>
                <w:iCs/>
              </w:rPr>
              <w:t>UPDATED:</w:t>
            </w:r>
            <w:r>
              <w:rPr>
                <w:b/>
                <w:bCs/>
              </w:rPr>
              <w:t xml:space="preserve"> 21</w:t>
            </w:r>
            <w:r w:rsidR="008F3888" w:rsidRPr="008F3888">
              <w:rPr>
                <w:b/>
                <w:bCs/>
              </w:rPr>
              <w:t xml:space="preserve"> March 2023</w:t>
            </w:r>
            <w:r>
              <w:rPr>
                <w:b/>
                <w:bCs/>
              </w:rPr>
              <w:t>.</w:t>
            </w:r>
            <w:r w:rsidR="008F3888" w:rsidRPr="008F3888">
              <w:t xml:space="preserve"> </w:t>
            </w:r>
            <w:r w:rsidR="00294C0C">
              <w:rPr>
                <w:rStyle w:val="normaltextrun"/>
                <w:rFonts w:ascii="Calibri" w:hAnsi="Calibri" w:cs="Calibri"/>
                <w:color w:val="000000"/>
                <w:shd w:val="clear" w:color="auto" w:fill="FFFFFF"/>
              </w:rPr>
              <w:t>The download preview form function is now working as expected.</w:t>
            </w:r>
          </w:p>
        </w:tc>
      </w:tr>
      <w:tr w:rsidR="006302E2" w:rsidRPr="008F3888" w14:paraId="1DDB5423" w14:textId="77777777" w:rsidTr="001E6C3E">
        <w:trPr>
          <w:trHeight w:val="237"/>
        </w:trPr>
        <w:tc>
          <w:tcPr>
            <w:tcW w:w="4100" w:type="dxa"/>
            <w:tcBorders>
              <w:top w:val="single" w:sz="4" w:space="0" w:color="auto"/>
              <w:left w:val="single" w:sz="4" w:space="0" w:color="auto"/>
              <w:bottom w:val="single" w:sz="4" w:space="0" w:color="auto"/>
              <w:right w:val="single" w:sz="4" w:space="0" w:color="auto"/>
            </w:tcBorders>
          </w:tcPr>
          <w:p w14:paraId="19A8E6B7" w14:textId="0AFA7913" w:rsidR="006302E2" w:rsidRDefault="00DC3A81" w:rsidP="00EA1065">
            <w:pPr>
              <w:pStyle w:val="paragraph"/>
              <w:spacing w:before="0" w:beforeAutospacing="0" w:after="0" w:afterAutospacing="0"/>
              <w:ind w:left="127" w:right="126"/>
              <w:textAlignment w:val="baseline"/>
              <w:rPr>
                <w:rFonts w:ascii="Segoe UI" w:hAnsi="Segoe UI" w:cs="Segoe UI"/>
                <w:sz w:val="18"/>
                <w:szCs w:val="18"/>
              </w:rPr>
            </w:pPr>
            <w:r>
              <w:rPr>
                <w:rStyle w:val="normaltextrun"/>
                <w:rFonts w:ascii="Calibri" w:hAnsi="Calibri" w:cs="Calibri"/>
                <w:sz w:val="22"/>
                <w:szCs w:val="22"/>
                <w:lang w:val="en-US"/>
              </w:rPr>
              <w:t>SmartyGrants</w:t>
            </w:r>
            <w:r w:rsidR="006302E2">
              <w:rPr>
                <w:rStyle w:val="normaltextrun"/>
                <w:rFonts w:ascii="Calibri" w:hAnsi="Calibri" w:cs="Calibri"/>
                <w:sz w:val="22"/>
                <w:szCs w:val="22"/>
                <w:lang w:val="en-US"/>
              </w:rPr>
              <w:t xml:space="preserve"> – as we do not have an ABN number, it seems we are not able to create an organization on the portal – is there a workaround that you can suggest? Error message on SmartyGrants:</w:t>
            </w:r>
            <w:r w:rsidR="006302E2">
              <w:rPr>
                <w:rStyle w:val="eop"/>
                <w:rFonts w:ascii="Calibri" w:eastAsiaTheme="majorEastAsia" w:hAnsi="Calibri" w:cs="Calibri"/>
                <w:sz w:val="22"/>
                <w:szCs w:val="22"/>
              </w:rPr>
              <w:t> </w:t>
            </w:r>
          </w:p>
          <w:p w14:paraId="17DC1DDC" w14:textId="77777777" w:rsidR="006302E2" w:rsidRDefault="006302E2" w:rsidP="00EA1065">
            <w:pPr>
              <w:pStyle w:val="paragraph"/>
              <w:shd w:val="clear" w:color="auto" w:fill="FFFFFF"/>
              <w:spacing w:before="0" w:beforeAutospacing="0" w:after="0" w:afterAutospacing="0"/>
              <w:ind w:left="127" w:right="126"/>
              <w:textAlignment w:val="baseline"/>
              <w:rPr>
                <w:rStyle w:val="eop"/>
                <w:rFonts w:ascii="Arial" w:eastAsiaTheme="majorEastAsia" w:hAnsi="Arial" w:cs="Arial"/>
                <w:color w:val="000000"/>
                <w:sz w:val="21"/>
                <w:szCs w:val="21"/>
              </w:rPr>
            </w:pPr>
            <w:r>
              <w:rPr>
                <w:rStyle w:val="normaltextrun"/>
                <w:rFonts w:ascii="Arial" w:hAnsi="Arial" w:cs="Arial"/>
                <w:i/>
                <w:iCs/>
                <w:color w:val="000000"/>
                <w:sz w:val="21"/>
                <w:szCs w:val="21"/>
                <w:lang w:val="en-US"/>
              </w:rPr>
              <w:t xml:space="preserve">Thanks for your email, currently only users within a registered </w:t>
            </w:r>
            <w:r w:rsidRPr="00DC3A81">
              <w:rPr>
                <w:rStyle w:val="normaltextrun"/>
                <w:rFonts w:ascii="Arial" w:hAnsi="Arial" w:cs="Arial"/>
                <w:i/>
                <w:iCs/>
                <w:color w:val="000000"/>
                <w:sz w:val="21"/>
                <w:szCs w:val="21"/>
              </w:rPr>
              <w:t>organisation</w:t>
            </w:r>
            <w:r>
              <w:rPr>
                <w:rStyle w:val="normaltextrun"/>
                <w:rFonts w:ascii="Arial" w:hAnsi="Arial" w:cs="Arial"/>
                <w:i/>
                <w:iCs/>
                <w:color w:val="000000"/>
                <w:sz w:val="21"/>
                <w:szCs w:val="21"/>
                <w:lang w:val="en-US"/>
              </w:rPr>
              <w:t xml:space="preserve"> are able to share applications with other users within the same </w:t>
            </w:r>
            <w:r w:rsidRPr="00DC3A81">
              <w:rPr>
                <w:rStyle w:val="normaltextrun"/>
                <w:rFonts w:ascii="Arial" w:hAnsi="Arial" w:cs="Arial"/>
                <w:i/>
                <w:iCs/>
                <w:color w:val="000000"/>
                <w:sz w:val="21"/>
                <w:szCs w:val="21"/>
              </w:rPr>
              <w:t>organisation</w:t>
            </w:r>
            <w:r>
              <w:rPr>
                <w:rStyle w:val="normaltextrun"/>
                <w:rFonts w:ascii="Arial" w:hAnsi="Arial" w:cs="Arial"/>
                <w:i/>
                <w:iCs/>
                <w:color w:val="000000"/>
                <w:sz w:val="21"/>
                <w:szCs w:val="21"/>
                <w:lang w:val="en-US"/>
              </w:rPr>
              <w:t>. Only organisations with an ABN or NZBN are able to register as an organisation within SmartyFile. </w:t>
            </w:r>
            <w:r>
              <w:rPr>
                <w:rStyle w:val="eop"/>
                <w:rFonts w:ascii="Arial" w:eastAsiaTheme="majorEastAsia" w:hAnsi="Arial" w:cs="Arial"/>
                <w:color w:val="000000"/>
                <w:sz w:val="21"/>
                <w:szCs w:val="21"/>
              </w:rPr>
              <w:t> </w:t>
            </w:r>
          </w:p>
          <w:p w14:paraId="57AFA106" w14:textId="1AD27B97" w:rsidR="000B371B" w:rsidRPr="006302E2" w:rsidRDefault="000B371B" w:rsidP="00EA1065">
            <w:pPr>
              <w:pStyle w:val="paragraph"/>
              <w:shd w:val="clear" w:color="auto" w:fill="FFFFFF"/>
              <w:spacing w:before="0" w:beforeAutospacing="0" w:after="0" w:afterAutospacing="0"/>
              <w:ind w:left="127" w:right="126"/>
              <w:textAlignment w:val="baseline"/>
              <w:rPr>
                <w:rFonts w:ascii="Segoe UI" w:hAnsi="Segoe UI" w:cs="Segoe UI"/>
                <w:sz w:val="18"/>
                <w:szCs w:val="18"/>
              </w:rPr>
            </w:pPr>
          </w:p>
        </w:tc>
        <w:tc>
          <w:tcPr>
            <w:tcW w:w="5122" w:type="dxa"/>
            <w:tcBorders>
              <w:top w:val="single" w:sz="4" w:space="0" w:color="auto"/>
              <w:left w:val="single" w:sz="4" w:space="0" w:color="auto"/>
              <w:bottom w:val="single" w:sz="4" w:space="0" w:color="auto"/>
              <w:right w:val="single" w:sz="4" w:space="0" w:color="auto"/>
            </w:tcBorders>
          </w:tcPr>
          <w:p w14:paraId="6DD5A437" w14:textId="0E858B2E" w:rsidR="006302E2" w:rsidRDefault="00294C0C" w:rsidP="00EA1065">
            <w:pPr>
              <w:pStyle w:val="paragraph"/>
              <w:spacing w:before="0" w:beforeAutospacing="0" w:after="0" w:afterAutospacing="0"/>
              <w:ind w:left="127" w:right="145"/>
              <w:textAlignment w:val="baseline"/>
              <w:rPr>
                <w:rFonts w:ascii="Segoe UI" w:hAnsi="Segoe UI" w:cs="Segoe UI"/>
                <w:sz w:val="18"/>
                <w:szCs w:val="18"/>
              </w:rPr>
            </w:pPr>
            <w:r w:rsidRPr="00294C0C">
              <w:rPr>
                <w:rStyle w:val="normaltextrun"/>
                <w:rFonts w:ascii="Calibri" w:hAnsi="Calibri" w:cs="Calibri"/>
                <w:b/>
                <w:bCs/>
                <w:sz w:val="22"/>
                <w:szCs w:val="22"/>
              </w:rPr>
              <w:t>21 March 2023:</w:t>
            </w:r>
            <w:r>
              <w:rPr>
                <w:rStyle w:val="normaltextrun"/>
                <w:rFonts w:ascii="Calibri" w:hAnsi="Calibri" w:cs="Calibri"/>
                <w:sz w:val="22"/>
                <w:szCs w:val="22"/>
              </w:rPr>
              <w:t xml:space="preserve"> </w:t>
            </w:r>
            <w:r w:rsidR="006302E2">
              <w:rPr>
                <w:rStyle w:val="normaltextrun"/>
                <w:rFonts w:ascii="Calibri" w:hAnsi="Calibri" w:cs="Calibri"/>
                <w:sz w:val="22"/>
                <w:szCs w:val="22"/>
              </w:rPr>
              <w:t>SmartyFile is new function on SmartyGrants, it is an additional function available to organisations who have an ABN to simplify writing where they might have multiple staff working on a single submission. SmartyFile is a feature only available for organisations with an ABN.</w:t>
            </w:r>
            <w:r w:rsidR="006302E2">
              <w:rPr>
                <w:rStyle w:val="eop"/>
                <w:rFonts w:ascii="Calibri" w:eastAsiaTheme="majorEastAsia" w:hAnsi="Calibri" w:cs="Calibri"/>
                <w:sz w:val="22"/>
                <w:szCs w:val="22"/>
              </w:rPr>
              <w:t> </w:t>
            </w:r>
          </w:p>
          <w:p w14:paraId="3809D448" w14:textId="77777777" w:rsidR="006302E2" w:rsidRDefault="006302E2" w:rsidP="006302E2">
            <w:pPr>
              <w:pStyle w:val="paragraph"/>
              <w:spacing w:before="0" w:beforeAutospacing="0" w:after="0" w:afterAutospacing="0"/>
              <w:ind w:left="127"/>
              <w:textAlignment w:val="baseline"/>
              <w:rPr>
                <w:rFonts w:ascii="Segoe UI" w:hAnsi="Segoe UI" w:cs="Segoe UI"/>
                <w:sz w:val="18"/>
                <w:szCs w:val="18"/>
              </w:rPr>
            </w:pPr>
            <w:r>
              <w:rPr>
                <w:rStyle w:val="eop"/>
                <w:rFonts w:ascii="Calibri" w:eastAsiaTheme="majorEastAsia" w:hAnsi="Calibri" w:cs="Calibri"/>
                <w:sz w:val="22"/>
                <w:szCs w:val="22"/>
              </w:rPr>
              <w:t> </w:t>
            </w:r>
          </w:p>
          <w:p w14:paraId="6C21A333" w14:textId="77777777" w:rsidR="006302E2" w:rsidRDefault="006302E2" w:rsidP="006302E2">
            <w:pPr>
              <w:pStyle w:val="paragraph"/>
              <w:spacing w:before="0" w:beforeAutospacing="0" w:after="0" w:afterAutospacing="0"/>
              <w:ind w:left="127"/>
              <w:textAlignment w:val="baseline"/>
              <w:rPr>
                <w:rFonts w:ascii="Segoe UI" w:hAnsi="Segoe UI" w:cs="Segoe UI"/>
                <w:sz w:val="18"/>
                <w:szCs w:val="18"/>
              </w:rPr>
            </w:pPr>
            <w:r>
              <w:rPr>
                <w:rStyle w:val="normaltextrun"/>
                <w:rFonts w:ascii="Calibri" w:hAnsi="Calibri" w:cs="Calibri"/>
                <w:sz w:val="22"/>
                <w:szCs w:val="22"/>
              </w:rPr>
              <w:t xml:space="preserve">Importantly, an ABN is </w:t>
            </w:r>
            <w:r>
              <w:rPr>
                <w:rStyle w:val="normaltextrun"/>
                <w:rFonts w:ascii="Calibri" w:hAnsi="Calibri" w:cs="Calibri"/>
                <w:b/>
                <w:bCs/>
                <w:sz w:val="22"/>
                <w:szCs w:val="22"/>
              </w:rPr>
              <w:t>not</w:t>
            </w:r>
            <w:r>
              <w:rPr>
                <w:rStyle w:val="normaltextrun"/>
                <w:rFonts w:ascii="Calibri" w:hAnsi="Calibri" w:cs="Calibri"/>
                <w:sz w:val="22"/>
                <w:szCs w:val="22"/>
              </w:rPr>
              <w:t xml:space="preserve"> a requirement for submitting a SmartyGrants application in this round.</w:t>
            </w:r>
            <w:r>
              <w:rPr>
                <w:rStyle w:val="eop"/>
                <w:rFonts w:ascii="Calibri" w:eastAsiaTheme="majorEastAsia" w:hAnsi="Calibri" w:cs="Calibri"/>
                <w:sz w:val="22"/>
                <w:szCs w:val="22"/>
              </w:rPr>
              <w:t> </w:t>
            </w:r>
          </w:p>
          <w:p w14:paraId="07C14E09" w14:textId="0E1D0B0D" w:rsidR="006302E2" w:rsidRPr="006302E2" w:rsidRDefault="006302E2" w:rsidP="006302E2">
            <w:pPr>
              <w:pStyle w:val="paragraph"/>
              <w:spacing w:before="0" w:beforeAutospacing="0" w:after="0" w:afterAutospacing="0"/>
              <w:ind w:left="127"/>
              <w:textAlignment w:val="baseline"/>
              <w:rPr>
                <w:rFonts w:ascii="Segoe UI" w:hAnsi="Segoe UI" w:cs="Segoe UI"/>
                <w:sz w:val="18"/>
                <w:szCs w:val="18"/>
              </w:rPr>
            </w:pPr>
            <w:r>
              <w:rPr>
                <w:rStyle w:val="normaltextrun"/>
                <w:rFonts w:ascii="Calibri" w:hAnsi="Calibri" w:cs="Calibri"/>
                <w:sz w:val="22"/>
                <w:szCs w:val="22"/>
              </w:rPr>
              <w:t xml:space="preserve">Further information is available on this here - </w:t>
            </w:r>
            <w:hyperlink r:id="rId13" w:tgtFrame="_blank" w:history="1">
              <w:r>
                <w:rPr>
                  <w:rStyle w:val="normaltextrun"/>
                  <w:rFonts w:ascii="Calibri" w:hAnsi="Calibri" w:cs="Calibri"/>
                  <w:color w:val="0000FF"/>
                  <w:sz w:val="22"/>
                  <w:szCs w:val="22"/>
                  <w:u w:val="single"/>
                </w:rPr>
                <w:t>https://applicanthelp.smartygrants.com.au/smartyfile/</w:t>
              </w:r>
            </w:hyperlink>
            <w:r>
              <w:rPr>
                <w:rStyle w:val="eop"/>
                <w:rFonts w:ascii="Calibri" w:eastAsiaTheme="majorEastAsia" w:hAnsi="Calibri" w:cs="Calibri"/>
                <w:sz w:val="22"/>
                <w:szCs w:val="22"/>
              </w:rPr>
              <w:t> </w:t>
            </w:r>
          </w:p>
        </w:tc>
      </w:tr>
      <w:tr w:rsidR="001E6C3E" w:rsidRPr="008F3888" w14:paraId="7C91CE90" w14:textId="77777777" w:rsidTr="001E6C3E">
        <w:trPr>
          <w:trHeight w:val="237"/>
        </w:trPr>
        <w:tc>
          <w:tcPr>
            <w:tcW w:w="4100" w:type="dxa"/>
            <w:tcBorders>
              <w:top w:val="single" w:sz="4" w:space="0" w:color="auto"/>
              <w:left w:val="single" w:sz="4" w:space="0" w:color="auto"/>
              <w:bottom w:val="single" w:sz="4" w:space="0" w:color="auto"/>
              <w:right w:val="single" w:sz="4" w:space="0" w:color="auto"/>
            </w:tcBorders>
          </w:tcPr>
          <w:p w14:paraId="40231C56" w14:textId="16A07270" w:rsidR="001E6C3E" w:rsidRDefault="001E6C3E" w:rsidP="00EA1065">
            <w:pPr>
              <w:pStyle w:val="paragraph"/>
              <w:spacing w:before="0" w:beforeAutospacing="0" w:after="0" w:afterAutospacing="0"/>
              <w:ind w:left="127" w:right="126"/>
              <w:textAlignment w:val="baseline"/>
              <w:rPr>
                <w:rStyle w:val="normaltextrun"/>
                <w:rFonts w:ascii="Calibri" w:hAnsi="Calibri" w:cs="Calibri"/>
                <w:color w:val="000000"/>
                <w:sz w:val="22"/>
                <w:szCs w:val="22"/>
                <w:shd w:val="clear" w:color="auto" w:fill="FFFFFF"/>
              </w:rPr>
            </w:pPr>
            <w:r w:rsidRPr="00017A22">
              <w:rPr>
                <w:rStyle w:val="normaltextrun"/>
                <w:rFonts w:ascii="Calibri" w:hAnsi="Calibri" w:cs="Calibri"/>
                <w:color w:val="000000"/>
                <w:sz w:val="22"/>
                <w:szCs w:val="22"/>
                <w:shd w:val="clear" w:color="auto" w:fill="FFFFFF"/>
                <w:lang w:val="en-GB"/>
              </w:rPr>
              <w:t xml:space="preserve">Narrative description of the program logic: should we answer this question in the </w:t>
            </w:r>
            <w:r w:rsidRPr="00017A22">
              <w:rPr>
                <w:rStyle w:val="normaltextrun"/>
                <w:rFonts w:ascii="Calibri" w:hAnsi="Calibri" w:cs="Calibri"/>
                <w:color w:val="000000"/>
                <w:sz w:val="22"/>
                <w:szCs w:val="22"/>
                <w:shd w:val="clear" w:color="auto" w:fill="FFFFFF"/>
                <w:lang w:val="en-GB"/>
              </w:rPr>
              <w:lastRenderedPageBreak/>
              <w:t>section: Demonstrate effectiveness, including providing detail on the following (350 words</w:t>
            </w:r>
            <w:r w:rsidR="00B75BD0">
              <w:rPr>
                <w:rStyle w:val="normaltextrun"/>
                <w:rFonts w:ascii="Calibri" w:hAnsi="Calibri" w:cs="Calibri"/>
                <w:color w:val="000000"/>
                <w:sz w:val="22"/>
                <w:szCs w:val="22"/>
                <w:shd w:val="clear" w:color="auto" w:fill="FFFFFF"/>
                <w:lang w:val="en-GB"/>
              </w:rPr>
              <w:t>)</w:t>
            </w:r>
            <w:r w:rsidRPr="00017A22">
              <w:rPr>
                <w:rStyle w:val="normaltextrun"/>
                <w:rFonts w:ascii="Calibri" w:hAnsi="Calibri" w:cs="Calibri"/>
                <w:color w:val="000000"/>
                <w:sz w:val="22"/>
                <w:szCs w:val="22"/>
                <w:shd w:val="clear" w:color="auto" w:fill="FFFFFF"/>
                <w:lang w:val="en-GB"/>
              </w:rPr>
              <w:t xml:space="preserve"> </w:t>
            </w:r>
            <w:r w:rsidRPr="00017A22">
              <w:rPr>
                <w:rStyle w:val="normaltextrun"/>
                <w:rFonts w:ascii="Calibri" w:hAnsi="Calibri" w:cs="Calibri"/>
                <w:b/>
                <w:bCs/>
                <w:color w:val="000000"/>
                <w:sz w:val="22"/>
                <w:szCs w:val="22"/>
                <w:shd w:val="clear" w:color="auto" w:fill="FFFFFF"/>
                <w:lang w:val="en-GB"/>
              </w:rPr>
              <w:t>OR</w:t>
            </w:r>
            <w:r w:rsidRPr="00017A22">
              <w:rPr>
                <w:rStyle w:val="normaltextrun"/>
                <w:rFonts w:ascii="Calibri" w:hAnsi="Calibri" w:cs="Calibri"/>
                <w:color w:val="000000"/>
                <w:sz w:val="22"/>
                <w:szCs w:val="22"/>
                <w:shd w:val="clear" w:color="auto" w:fill="FFFFFF"/>
                <w:lang w:val="en-GB"/>
              </w:rPr>
              <w:t xml:space="preserve"> is that a separate appendix? Or somewhere else?</w:t>
            </w:r>
            <w:r w:rsidRPr="00017A22">
              <w:rPr>
                <w:rStyle w:val="normaltextrun"/>
                <w:rFonts w:ascii="Calibri" w:hAnsi="Calibri" w:cs="Calibri"/>
                <w:color w:val="000000"/>
                <w:sz w:val="22"/>
                <w:szCs w:val="22"/>
                <w:shd w:val="clear" w:color="auto" w:fill="FFFFFF"/>
              </w:rPr>
              <w:t> </w:t>
            </w:r>
          </w:p>
          <w:p w14:paraId="7F0C9A4A" w14:textId="16226255" w:rsidR="00017A22" w:rsidRPr="00017A22" w:rsidRDefault="00017A22" w:rsidP="00EA1065">
            <w:pPr>
              <w:pStyle w:val="paragraph"/>
              <w:spacing w:before="0" w:beforeAutospacing="0" w:after="0" w:afterAutospacing="0"/>
              <w:ind w:left="127" w:right="126"/>
              <w:textAlignment w:val="baseline"/>
              <w:rPr>
                <w:rStyle w:val="normaltextrun"/>
                <w:rFonts w:ascii="Calibri" w:hAnsi="Calibri" w:cs="Calibri"/>
                <w:sz w:val="18"/>
                <w:szCs w:val="18"/>
                <w:lang w:val="en-US"/>
              </w:rPr>
            </w:pPr>
          </w:p>
        </w:tc>
        <w:tc>
          <w:tcPr>
            <w:tcW w:w="5122" w:type="dxa"/>
            <w:tcBorders>
              <w:top w:val="single" w:sz="4" w:space="0" w:color="auto"/>
              <w:left w:val="single" w:sz="4" w:space="0" w:color="auto"/>
              <w:bottom w:val="single" w:sz="4" w:space="0" w:color="auto"/>
              <w:right w:val="single" w:sz="4" w:space="0" w:color="auto"/>
            </w:tcBorders>
          </w:tcPr>
          <w:p w14:paraId="218814C7" w14:textId="301E1FC4" w:rsidR="001E6C3E" w:rsidRPr="00017A22" w:rsidRDefault="001E6C3E" w:rsidP="00EA1065">
            <w:pPr>
              <w:pStyle w:val="paragraph"/>
              <w:spacing w:before="0" w:beforeAutospacing="0" w:after="0" w:afterAutospacing="0"/>
              <w:ind w:left="127" w:right="145"/>
              <w:textAlignment w:val="baseline"/>
              <w:rPr>
                <w:rStyle w:val="normaltextrun"/>
                <w:rFonts w:ascii="Calibri" w:hAnsi="Calibri" w:cs="Calibri"/>
                <w:b/>
                <w:bCs/>
                <w:sz w:val="22"/>
                <w:szCs w:val="22"/>
              </w:rPr>
            </w:pPr>
            <w:r w:rsidRPr="00017A22">
              <w:rPr>
                <w:rStyle w:val="normaltextrun"/>
                <w:rFonts w:ascii="Calibri" w:eastAsiaTheme="majorEastAsia" w:hAnsi="Calibri" w:cs="Calibri"/>
                <w:b/>
                <w:bCs/>
                <w:color w:val="000000"/>
                <w:sz w:val="22"/>
                <w:szCs w:val="22"/>
                <w:shd w:val="clear" w:color="auto" w:fill="FFFFFF"/>
              </w:rPr>
              <w:lastRenderedPageBreak/>
              <w:t xml:space="preserve">22 March 2023: </w:t>
            </w:r>
            <w:r w:rsidRPr="00017A22">
              <w:rPr>
                <w:rStyle w:val="normaltextrun"/>
                <w:rFonts w:ascii="Calibri" w:eastAsiaTheme="majorEastAsia" w:hAnsi="Calibri" w:cs="Calibri"/>
                <w:color w:val="000000"/>
                <w:sz w:val="22"/>
                <w:szCs w:val="22"/>
                <w:shd w:val="clear" w:color="auto" w:fill="FFFFFF"/>
              </w:rPr>
              <w:t xml:space="preserve">Sections 1a, 1b and 7b of the SmartyGrants form allow for applicants to provide </w:t>
            </w:r>
            <w:r w:rsidRPr="00017A22">
              <w:rPr>
                <w:rStyle w:val="normaltextrun"/>
                <w:rFonts w:ascii="Calibri" w:eastAsiaTheme="majorEastAsia" w:hAnsi="Calibri" w:cs="Calibri"/>
                <w:color w:val="000000"/>
                <w:sz w:val="22"/>
                <w:szCs w:val="22"/>
                <w:shd w:val="clear" w:color="auto" w:fill="FFFFFF"/>
              </w:rPr>
              <w:lastRenderedPageBreak/>
              <w:t>information on elements of the proposal’s objectives, intermediate outcomes and end of program outcomes, in relation to the program logic of the Partnerships for a Healthy Region initiative.</w:t>
            </w:r>
          </w:p>
        </w:tc>
      </w:tr>
      <w:tr w:rsidR="001E6C3E" w:rsidRPr="008F3888" w14:paraId="1FBA3725" w14:textId="77777777" w:rsidTr="001E6C3E">
        <w:trPr>
          <w:trHeight w:val="237"/>
        </w:trPr>
        <w:tc>
          <w:tcPr>
            <w:tcW w:w="4100" w:type="dxa"/>
            <w:tcBorders>
              <w:top w:val="single" w:sz="4" w:space="0" w:color="auto"/>
              <w:left w:val="single" w:sz="4" w:space="0" w:color="auto"/>
              <w:bottom w:val="single" w:sz="4" w:space="0" w:color="auto"/>
              <w:right w:val="single" w:sz="4" w:space="0" w:color="auto"/>
            </w:tcBorders>
          </w:tcPr>
          <w:p w14:paraId="72E52314" w14:textId="77777777" w:rsidR="001E6C3E" w:rsidRDefault="001E6C3E" w:rsidP="00EA1065">
            <w:pPr>
              <w:pStyle w:val="paragraph"/>
              <w:spacing w:before="0" w:beforeAutospacing="0" w:after="0" w:afterAutospacing="0"/>
              <w:ind w:left="127" w:right="126"/>
              <w:textAlignment w:val="baseline"/>
              <w:rPr>
                <w:rStyle w:val="normaltextrun"/>
                <w:rFonts w:ascii="Calibri" w:eastAsiaTheme="majorEastAsia" w:hAnsi="Calibri" w:cs="Calibri"/>
                <w:color w:val="000000"/>
                <w:sz w:val="22"/>
                <w:szCs w:val="22"/>
                <w:shd w:val="clear" w:color="auto" w:fill="FFFFFF"/>
              </w:rPr>
            </w:pPr>
            <w:r w:rsidRPr="00017A22">
              <w:rPr>
                <w:rStyle w:val="normaltextrun"/>
                <w:rFonts w:ascii="Calibri" w:eastAsiaTheme="majorEastAsia" w:hAnsi="Calibri" w:cs="Calibri"/>
                <w:color w:val="000000"/>
                <w:sz w:val="22"/>
                <w:szCs w:val="22"/>
                <w:shd w:val="clear" w:color="auto" w:fill="FFFFFF"/>
              </w:rPr>
              <w:lastRenderedPageBreak/>
              <w:t>Same question about the narrative on our EML system/policy/principles. Should we answer this question in section ‘demon</w:t>
            </w:r>
            <w:r w:rsidR="00017A22" w:rsidRPr="00017A22">
              <w:rPr>
                <w:rStyle w:val="normaltextrun"/>
                <w:rFonts w:ascii="Calibri" w:eastAsiaTheme="majorEastAsia" w:hAnsi="Calibri" w:cs="Calibri"/>
                <w:color w:val="000000"/>
                <w:sz w:val="22"/>
                <w:szCs w:val="22"/>
                <w:shd w:val="clear" w:color="auto" w:fill="FFFFFF"/>
              </w:rPr>
              <w:t>s</w:t>
            </w:r>
            <w:r w:rsidRPr="00017A22">
              <w:rPr>
                <w:rStyle w:val="normaltextrun"/>
                <w:rFonts w:ascii="Calibri" w:eastAsiaTheme="majorEastAsia" w:hAnsi="Calibri" w:cs="Calibri"/>
                <w:color w:val="000000"/>
                <w:sz w:val="22"/>
                <w:szCs w:val="22"/>
                <w:shd w:val="clear" w:color="auto" w:fill="FFFFFF"/>
              </w:rPr>
              <w:t>trate effectiveness (…)’ or elsewhere?</w:t>
            </w:r>
          </w:p>
          <w:p w14:paraId="37DCE290" w14:textId="1E02F7B2" w:rsidR="00017A22" w:rsidRPr="00017A22" w:rsidRDefault="00017A22" w:rsidP="00EA1065">
            <w:pPr>
              <w:pStyle w:val="paragraph"/>
              <w:spacing w:before="0" w:beforeAutospacing="0" w:after="0" w:afterAutospacing="0"/>
              <w:ind w:left="127" w:right="126"/>
              <w:textAlignment w:val="baseline"/>
              <w:rPr>
                <w:rStyle w:val="normaltextrun"/>
                <w:rFonts w:ascii="Calibri" w:hAnsi="Calibri" w:cs="Calibri"/>
                <w:color w:val="000000"/>
                <w:sz w:val="18"/>
                <w:szCs w:val="18"/>
                <w:shd w:val="clear" w:color="auto" w:fill="FFFFFF"/>
                <w:lang w:val="en-GB"/>
              </w:rPr>
            </w:pPr>
          </w:p>
        </w:tc>
        <w:tc>
          <w:tcPr>
            <w:tcW w:w="5122" w:type="dxa"/>
            <w:tcBorders>
              <w:top w:val="single" w:sz="4" w:space="0" w:color="auto"/>
              <w:left w:val="single" w:sz="4" w:space="0" w:color="auto"/>
              <w:bottom w:val="single" w:sz="4" w:space="0" w:color="auto"/>
              <w:right w:val="single" w:sz="4" w:space="0" w:color="auto"/>
            </w:tcBorders>
          </w:tcPr>
          <w:p w14:paraId="2FEC8515" w14:textId="43A858AA" w:rsidR="001E6C3E" w:rsidRPr="00017A22" w:rsidRDefault="001E6C3E" w:rsidP="00EA1065">
            <w:pPr>
              <w:pStyle w:val="paragraph"/>
              <w:spacing w:before="0" w:beforeAutospacing="0" w:after="0" w:afterAutospacing="0"/>
              <w:ind w:left="127" w:right="145"/>
              <w:textAlignment w:val="baseline"/>
              <w:rPr>
                <w:rStyle w:val="normaltextrun"/>
                <w:rFonts w:ascii="Calibri" w:eastAsiaTheme="majorEastAsia" w:hAnsi="Calibri" w:cs="Calibri"/>
                <w:color w:val="000000"/>
                <w:sz w:val="22"/>
                <w:szCs w:val="22"/>
                <w:shd w:val="clear" w:color="auto" w:fill="FFFFFF"/>
              </w:rPr>
            </w:pPr>
            <w:r w:rsidRPr="00017A22">
              <w:rPr>
                <w:rStyle w:val="normaltextrun"/>
                <w:rFonts w:ascii="Calibri" w:eastAsiaTheme="majorEastAsia" w:hAnsi="Calibri" w:cs="Calibri"/>
                <w:b/>
                <w:bCs/>
                <w:color w:val="000000"/>
                <w:sz w:val="22"/>
                <w:szCs w:val="22"/>
                <w:shd w:val="clear" w:color="auto" w:fill="FFFFFF"/>
              </w:rPr>
              <w:t xml:space="preserve">22 March 2023: </w:t>
            </w:r>
            <w:r w:rsidRPr="00017A22">
              <w:rPr>
                <w:rStyle w:val="normaltextrun"/>
                <w:rFonts w:ascii="Calibri" w:eastAsiaTheme="majorEastAsia" w:hAnsi="Calibri" w:cs="Calibri"/>
                <w:color w:val="000000"/>
                <w:sz w:val="22"/>
                <w:szCs w:val="22"/>
                <w:shd w:val="clear" w:color="auto" w:fill="FFFFFF"/>
              </w:rPr>
              <w:t>Please include your answer in the SmartyGrants form section 7b, and other sections as applicable.</w:t>
            </w:r>
          </w:p>
        </w:tc>
      </w:tr>
      <w:tr w:rsidR="003D741A" w:rsidRPr="008F3888" w14:paraId="74E9A6CA" w14:textId="77777777" w:rsidTr="001E6C3E">
        <w:trPr>
          <w:trHeight w:val="237"/>
        </w:trPr>
        <w:tc>
          <w:tcPr>
            <w:tcW w:w="4100" w:type="dxa"/>
            <w:tcBorders>
              <w:top w:val="single" w:sz="4" w:space="0" w:color="auto"/>
              <w:left w:val="single" w:sz="4" w:space="0" w:color="auto"/>
              <w:bottom w:val="single" w:sz="4" w:space="0" w:color="auto"/>
              <w:right w:val="single" w:sz="4" w:space="0" w:color="auto"/>
            </w:tcBorders>
          </w:tcPr>
          <w:p w14:paraId="11ADDE22" w14:textId="2EE15C58" w:rsidR="003D741A" w:rsidRPr="00017A22" w:rsidRDefault="003D741A" w:rsidP="00EA1065">
            <w:pPr>
              <w:pStyle w:val="paragraph"/>
              <w:spacing w:before="0" w:beforeAutospacing="0" w:after="0" w:afterAutospacing="0"/>
              <w:ind w:left="127" w:right="126"/>
              <w:textAlignment w:val="baseline"/>
              <w:rPr>
                <w:rStyle w:val="normaltextrun"/>
                <w:rFonts w:ascii="Calibri" w:eastAsiaTheme="majorEastAsia" w:hAnsi="Calibri" w:cs="Calibri"/>
                <w:color w:val="000000"/>
                <w:sz w:val="22"/>
                <w:szCs w:val="22"/>
                <w:shd w:val="clear" w:color="auto" w:fill="FFFFFF"/>
              </w:rPr>
            </w:pPr>
            <w:r w:rsidRPr="003D741A">
              <w:rPr>
                <w:rStyle w:val="normaltextrun"/>
                <w:rFonts w:ascii="Calibri" w:eastAsiaTheme="majorEastAsia" w:hAnsi="Calibri" w:cs="Calibri"/>
                <w:color w:val="000000"/>
                <w:sz w:val="22"/>
                <w:szCs w:val="22"/>
                <w:shd w:val="clear" w:color="auto" w:fill="FFFFFF"/>
              </w:rPr>
              <w:t xml:space="preserve">Will a confirmation / acknowledgement of receipt be provided once we submit the proposal? If so, will it come in the shape of an email to the submitter, or just a </w:t>
            </w:r>
            <w:r w:rsidR="00B75BD0" w:rsidRPr="003D741A">
              <w:rPr>
                <w:rStyle w:val="normaltextrun"/>
                <w:rFonts w:ascii="Calibri" w:eastAsiaTheme="majorEastAsia" w:hAnsi="Calibri" w:cs="Calibri"/>
                <w:color w:val="000000"/>
                <w:sz w:val="22"/>
                <w:szCs w:val="22"/>
                <w:shd w:val="clear" w:color="auto" w:fill="FFFFFF"/>
              </w:rPr>
              <w:t>pop-up</w:t>
            </w:r>
            <w:r w:rsidRPr="003D741A">
              <w:rPr>
                <w:rStyle w:val="normaltextrun"/>
                <w:rFonts w:ascii="Calibri" w:eastAsiaTheme="majorEastAsia" w:hAnsi="Calibri" w:cs="Calibri"/>
                <w:color w:val="000000"/>
                <w:sz w:val="22"/>
                <w:szCs w:val="22"/>
                <w:shd w:val="clear" w:color="auto" w:fill="FFFFFF"/>
              </w:rPr>
              <w:t xml:space="preserve"> message on </w:t>
            </w:r>
            <w:r>
              <w:rPr>
                <w:rStyle w:val="normaltextrun"/>
                <w:rFonts w:ascii="Calibri" w:eastAsiaTheme="majorEastAsia" w:hAnsi="Calibri" w:cs="Calibri"/>
                <w:color w:val="000000"/>
                <w:sz w:val="22"/>
                <w:szCs w:val="22"/>
                <w:shd w:val="clear" w:color="auto" w:fill="FFFFFF"/>
              </w:rPr>
              <w:t>S</w:t>
            </w:r>
            <w:r w:rsidRPr="003D741A">
              <w:rPr>
                <w:rStyle w:val="normaltextrun"/>
                <w:rFonts w:ascii="Calibri" w:eastAsiaTheme="majorEastAsia" w:hAnsi="Calibri" w:cs="Calibri"/>
                <w:color w:val="000000"/>
                <w:sz w:val="22"/>
                <w:szCs w:val="22"/>
                <w:shd w:val="clear" w:color="auto" w:fill="FFFFFF"/>
              </w:rPr>
              <w:t>marty</w:t>
            </w:r>
            <w:r>
              <w:rPr>
                <w:rStyle w:val="normaltextrun"/>
                <w:rFonts w:ascii="Calibri" w:eastAsiaTheme="majorEastAsia" w:hAnsi="Calibri" w:cs="Calibri"/>
                <w:color w:val="000000"/>
                <w:sz w:val="22"/>
                <w:szCs w:val="22"/>
                <w:shd w:val="clear" w:color="auto" w:fill="FFFFFF"/>
              </w:rPr>
              <w:t>G</w:t>
            </w:r>
            <w:r w:rsidRPr="003D741A">
              <w:rPr>
                <w:rStyle w:val="normaltextrun"/>
                <w:rFonts w:ascii="Calibri" w:eastAsiaTheme="majorEastAsia" w:hAnsi="Calibri" w:cs="Calibri"/>
                <w:color w:val="000000"/>
                <w:sz w:val="22"/>
                <w:szCs w:val="22"/>
                <w:shd w:val="clear" w:color="auto" w:fill="FFFFFF"/>
              </w:rPr>
              <w:t>rants?</w:t>
            </w:r>
          </w:p>
        </w:tc>
        <w:tc>
          <w:tcPr>
            <w:tcW w:w="5122" w:type="dxa"/>
            <w:tcBorders>
              <w:top w:val="single" w:sz="4" w:space="0" w:color="auto"/>
              <w:left w:val="single" w:sz="4" w:space="0" w:color="auto"/>
              <w:bottom w:val="single" w:sz="4" w:space="0" w:color="auto"/>
              <w:right w:val="single" w:sz="4" w:space="0" w:color="auto"/>
            </w:tcBorders>
          </w:tcPr>
          <w:p w14:paraId="4D930588" w14:textId="6F857306" w:rsidR="003D741A" w:rsidRDefault="003D741A" w:rsidP="00EA1065">
            <w:pPr>
              <w:pStyle w:val="paragraph"/>
              <w:spacing w:before="0" w:beforeAutospacing="0" w:after="0" w:afterAutospacing="0"/>
              <w:ind w:left="127" w:right="145"/>
              <w:textAlignment w:val="baseline"/>
              <w:rPr>
                <w:rStyle w:val="eop"/>
                <w:rFonts w:ascii="Calibri" w:hAnsi="Calibri" w:cs="Calibri"/>
                <w:color w:val="000000"/>
                <w:sz w:val="22"/>
                <w:szCs w:val="22"/>
                <w:shd w:val="clear" w:color="auto" w:fill="FFFFFF"/>
              </w:rPr>
            </w:pPr>
            <w:r w:rsidRPr="003D741A">
              <w:rPr>
                <w:rStyle w:val="normaltextrun"/>
                <w:rFonts w:ascii="Calibri" w:hAnsi="Calibri" w:cs="Calibri"/>
                <w:b/>
                <w:bCs/>
                <w:color w:val="000000"/>
                <w:sz w:val="22"/>
                <w:szCs w:val="22"/>
                <w:shd w:val="clear" w:color="auto" w:fill="FFFFFF"/>
              </w:rPr>
              <w:t>22 March 2023</w:t>
            </w:r>
            <w:r>
              <w:rPr>
                <w:rStyle w:val="normaltextrun"/>
                <w:rFonts w:ascii="Calibri" w:hAnsi="Calibri" w:cs="Calibri"/>
                <w:color w:val="000000"/>
                <w:sz w:val="22"/>
                <w:szCs w:val="22"/>
                <w:shd w:val="clear" w:color="auto" w:fill="FFFFFF"/>
              </w:rPr>
              <w:t>: Yes, SmartyGrants will display a message acknowledging you have submitted your application, and an email will also be sent with your submission number and a pdf version of your application to the email address you provided.</w:t>
            </w:r>
            <w:r>
              <w:rPr>
                <w:rStyle w:val="eop"/>
                <w:rFonts w:ascii="Calibri" w:hAnsi="Calibri" w:cs="Calibri"/>
                <w:color w:val="000000"/>
                <w:sz w:val="22"/>
                <w:szCs w:val="22"/>
                <w:shd w:val="clear" w:color="auto" w:fill="FFFFFF"/>
              </w:rPr>
              <w:t> </w:t>
            </w:r>
          </w:p>
          <w:p w14:paraId="562F7007" w14:textId="1EA57C01" w:rsidR="003D741A" w:rsidRPr="00017A22" w:rsidRDefault="003D741A" w:rsidP="00EA1065">
            <w:pPr>
              <w:pStyle w:val="paragraph"/>
              <w:spacing w:before="0" w:beforeAutospacing="0" w:after="0" w:afterAutospacing="0"/>
              <w:ind w:left="127" w:right="145"/>
              <w:textAlignment w:val="baseline"/>
              <w:rPr>
                <w:rStyle w:val="normaltextrun"/>
                <w:rFonts w:ascii="Calibri" w:eastAsiaTheme="majorEastAsia" w:hAnsi="Calibri" w:cs="Calibri"/>
                <w:b/>
                <w:bCs/>
                <w:color w:val="000000"/>
                <w:sz w:val="22"/>
                <w:szCs w:val="22"/>
                <w:shd w:val="clear" w:color="auto" w:fill="FFFFFF"/>
              </w:rPr>
            </w:pPr>
          </w:p>
        </w:tc>
      </w:tr>
    </w:tbl>
    <w:p w14:paraId="7ABA5134" w14:textId="77777777" w:rsidR="00294C0C" w:rsidRDefault="00294C0C" w:rsidP="00294C0C">
      <w:pPr>
        <w:spacing w:after="0" w:line="240" w:lineRule="auto"/>
        <w:textAlignment w:val="baseline"/>
        <w:rPr>
          <w:rFonts w:ascii="Calibri Light" w:eastAsia="Times New Roman" w:hAnsi="Calibri Light" w:cs="Calibri Light"/>
          <w:color w:val="2F5496"/>
          <w:sz w:val="26"/>
          <w:szCs w:val="26"/>
          <w:lang w:eastAsia="en-AU"/>
        </w:rPr>
      </w:pPr>
    </w:p>
    <w:p w14:paraId="5DBD6628" w14:textId="77777777" w:rsidR="00294C0C" w:rsidRDefault="00294C0C" w:rsidP="00294C0C">
      <w:pPr>
        <w:spacing w:after="0" w:line="240" w:lineRule="auto"/>
        <w:textAlignment w:val="baseline"/>
        <w:rPr>
          <w:rFonts w:ascii="Calibri Light" w:eastAsia="Times New Roman" w:hAnsi="Calibri Light" w:cs="Calibri Light"/>
          <w:color w:val="2F5496"/>
          <w:sz w:val="26"/>
          <w:szCs w:val="26"/>
          <w:lang w:eastAsia="en-AU"/>
        </w:rPr>
      </w:pPr>
    </w:p>
    <w:p w14:paraId="308799F9" w14:textId="58CA2369" w:rsidR="00294C0C" w:rsidRPr="00294C0C" w:rsidRDefault="00294C0C" w:rsidP="00294C0C">
      <w:pPr>
        <w:spacing w:after="0" w:line="240" w:lineRule="auto"/>
        <w:textAlignment w:val="baseline"/>
        <w:rPr>
          <w:rFonts w:ascii="Segoe UI" w:eastAsia="Times New Roman" w:hAnsi="Segoe UI" w:cs="Segoe UI"/>
          <w:color w:val="2F5496"/>
          <w:lang w:eastAsia="en-AU"/>
        </w:rPr>
      </w:pPr>
      <w:r w:rsidRPr="00294C0C">
        <w:rPr>
          <w:rFonts w:ascii="Calibri Light" w:eastAsia="Times New Roman" w:hAnsi="Calibri Light" w:cs="Calibri Light"/>
          <w:color w:val="2F5496"/>
          <w:sz w:val="32"/>
          <w:szCs w:val="32"/>
          <w:lang w:eastAsia="en-AU"/>
        </w:rPr>
        <w:t>Submissions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103"/>
      </w:tblGrid>
      <w:tr w:rsidR="00294C0C" w:rsidRPr="00294C0C" w14:paraId="5F905198" w14:textId="77777777" w:rsidTr="00294C0C">
        <w:trPr>
          <w:trHeight w:val="287"/>
        </w:trPr>
        <w:tc>
          <w:tcPr>
            <w:tcW w:w="4103" w:type="dxa"/>
            <w:tcBorders>
              <w:top w:val="single" w:sz="12" w:space="0" w:color="auto"/>
              <w:left w:val="single" w:sz="6" w:space="0" w:color="auto"/>
              <w:bottom w:val="single" w:sz="12" w:space="0" w:color="auto"/>
              <w:right w:val="single" w:sz="6" w:space="0" w:color="auto"/>
            </w:tcBorders>
            <w:shd w:val="clear" w:color="auto" w:fill="auto"/>
            <w:hideMark/>
          </w:tcPr>
          <w:p w14:paraId="5D2ABCE6" w14:textId="77777777" w:rsidR="00294C0C" w:rsidRPr="00294C0C" w:rsidRDefault="00294C0C" w:rsidP="00294C0C">
            <w:pPr>
              <w:spacing w:after="0" w:line="240" w:lineRule="auto"/>
              <w:ind w:left="129"/>
              <w:textAlignment w:val="baseline"/>
              <w:rPr>
                <w:rFonts w:ascii="Times New Roman" w:eastAsia="Times New Roman" w:hAnsi="Times New Roman" w:cs="Times New Roman"/>
                <w:sz w:val="24"/>
                <w:szCs w:val="24"/>
                <w:lang w:eastAsia="en-AU"/>
              </w:rPr>
            </w:pPr>
            <w:r w:rsidRPr="00294C0C">
              <w:rPr>
                <w:rFonts w:ascii="Calibri" w:eastAsia="Times New Roman" w:hAnsi="Calibri" w:cs="Calibri"/>
                <w:b/>
                <w:bCs/>
                <w:lang w:eastAsia="en-AU"/>
              </w:rPr>
              <w:t>Questions</w:t>
            </w:r>
            <w:r w:rsidRPr="00294C0C">
              <w:rPr>
                <w:rFonts w:ascii="Calibri" w:eastAsia="Times New Roman" w:hAnsi="Calibri" w:cs="Calibri"/>
                <w:lang w:eastAsia="en-AU"/>
              </w:rPr>
              <w:t> </w:t>
            </w:r>
          </w:p>
        </w:tc>
        <w:tc>
          <w:tcPr>
            <w:tcW w:w="5103" w:type="dxa"/>
            <w:tcBorders>
              <w:top w:val="single" w:sz="12" w:space="0" w:color="auto"/>
              <w:left w:val="single" w:sz="6" w:space="0" w:color="auto"/>
              <w:bottom w:val="single" w:sz="12" w:space="0" w:color="auto"/>
              <w:right w:val="single" w:sz="6" w:space="0" w:color="auto"/>
            </w:tcBorders>
            <w:shd w:val="clear" w:color="auto" w:fill="auto"/>
            <w:hideMark/>
          </w:tcPr>
          <w:p w14:paraId="4B9D9C6B" w14:textId="77777777" w:rsidR="00294C0C" w:rsidRPr="00294C0C" w:rsidRDefault="00294C0C" w:rsidP="00294C0C">
            <w:pPr>
              <w:spacing w:after="0" w:line="240" w:lineRule="auto"/>
              <w:ind w:left="129"/>
              <w:textAlignment w:val="baseline"/>
              <w:rPr>
                <w:rFonts w:ascii="Times New Roman" w:eastAsia="Times New Roman" w:hAnsi="Times New Roman" w:cs="Times New Roman"/>
                <w:sz w:val="24"/>
                <w:szCs w:val="24"/>
                <w:lang w:eastAsia="en-AU"/>
              </w:rPr>
            </w:pPr>
            <w:r w:rsidRPr="00294C0C">
              <w:rPr>
                <w:rFonts w:ascii="Calibri" w:eastAsia="Times New Roman" w:hAnsi="Calibri" w:cs="Calibri"/>
                <w:b/>
                <w:bCs/>
                <w:lang w:eastAsia="en-AU"/>
              </w:rPr>
              <w:t>Answers</w:t>
            </w:r>
            <w:r w:rsidRPr="00294C0C">
              <w:rPr>
                <w:rFonts w:ascii="Calibri" w:eastAsia="Times New Roman" w:hAnsi="Calibri" w:cs="Calibri"/>
                <w:lang w:eastAsia="en-AU"/>
              </w:rPr>
              <w:t> </w:t>
            </w:r>
          </w:p>
        </w:tc>
      </w:tr>
      <w:tr w:rsidR="00294C0C" w:rsidRPr="00294C0C" w14:paraId="412479B1" w14:textId="77777777" w:rsidTr="001E6C3E">
        <w:trPr>
          <w:trHeight w:val="287"/>
        </w:trPr>
        <w:tc>
          <w:tcPr>
            <w:tcW w:w="4103" w:type="dxa"/>
            <w:tcBorders>
              <w:top w:val="single" w:sz="12" w:space="0" w:color="auto"/>
              <w:left w:val="single" w:sz="6" w:space="0" w:color="auto"/>
              <w:bottom w:val="single" w:sz="4" w:space="0" w:color="auto"/>
              <w:right w:val="single" w:sz="6" w:space="0" w:color="auto"/>
            </w:tcBorders>
            <w:shd w:val="clear" w:color="auto" w:fill="auto"/>
            <w:hideMark/>
          </w:tcPr>
          <w:p w14:paraId="3E9723F0" w14:textId="77777777" w:rsidR="00294C0C" w:rsidRPr="00294C0C" w:rsidRDefault="00294C0C" w:rsidP="00294C0C">
            <w:pPr>
              <w:spacing w:after="0" w:line="240" w:lineRule="auto"/>
              <w:ind w:left="129"/>
              <w:textAlignment w:val="baseline"/>
              <w:rPr>
                <w:rFonts w:ascii="Times New Roman" w:eastAsia="Times New Roman" w:hAnsi="Times New Roman" w:cs="Times New Roman"/>
                <w:sz w:val="24"/>
                <w:szCs w:val="24"/>
                <w:lang w:eastAsia="en-AU"/>
              </w:rPr>
            </w:pPr>
            <w:r w:rsidRPr="00294C0C">
              <w:rPr>
                <w:rFonts w:ascii="Calibri" w:eastAsia="Times New Roman" w:hAnsi="Calibri" w:cs="Calibri"/>
                <w:lang w:val="en-US" w:eastAsia="en-AU"/>
              </w:rPr>
              <w:t>Are eligible organizations able to submit more than one bid through Product Development and Access Partnerships?</w:t>
            </w:r>
            <w:r w:rsidRPr="00294C0C">
              <w:rPr>
                <w:rFonts w:ascii="Calibri" w:eastAsia="Times New Roman" w:hAnsi="Calibri" w:cs="Calibri"/>
                <w:lang w:eastAsia="en-AU"/>
              </w:rPr>
              <w:t> </w:t>
            </w:r>
          </w:p>
          <w:p w14:paraId="474A815C" w14:textId="77777777" w:rsidR="00294C0C" w:rsidRPr="00294C0C" w:rsidRDefault="00294C0C" w:rsidP="00294C0C">
            <w:pPr>
              <w:spacing w:after="0" w:line="240" w:lineRule="auto"/>
              <w:ind w:left="129"/>
              <w:textAlignment w:val="baseline"/>
              <w:rPr>
                <w:rFonts w:ascii="Times New Roman" w:eastAsia="Times New Roman" w:hAnsi="Times New Roman" w:cs="Times New Roman"/>
                <w:sz w:val="24"/>
                <w:szCs w:val="24"/>
                <w:lang w:eastAsia="en-AU"/>
              </w:rPr>
            </w:pPr>
            <w:r w:rsidRPr="00294C0C">
              <w:rPr>
                <w:rFonts w:ascii="Calibri" w:eastAsia="Times New Roman" w:hAnsi="Calibri" w:cs="Calibri"/>
                <w:lang w:eastAsia="en-AU"/>
              </w:rPr>
              <w:t> </w:t>
            </w:r>
          </w:p>
        </w:tc>
        <w:tc>
          <w:tcPr>
            <w:tcW w:w="5103" w:type="dxa"/>
            <w:tcBorders>
              <w:top w:val="single" w:sz="12" w:space="0" w:color="auto"/>
              <w:left w:val="single" w:sz="6" w:space="0" w:color="auto"/>
              <w:bottom w:val="single" w:sz="4" w:space="0" w:color="auto"/>
              <w:right w:val="single" w:sz="6" w:space="0" w:color="auto"/>
            </w:tcBorders>
            <w:shd w:val="clear" w:color="auto" w:fill="auto"/>
            <w:hideMark/>
          </w:tcPr>
          <w:p w14:paraId="105171BA" w14:textId="0EB06CF8" w:rsidR="00294C0C" w:rsidRPr="00294C0C" w:rsidRDefault="00294C0C" w:rsidP="00294C0C">
            <w:pPr>
              <w:spacing w:after="0" w:line="240" w:lineRule="auto"/>
              <w:ind w:left="129"/>
              <w:textAlignment w:val="baseline"/>
              <w:rPr>
                <w:rFonts w:ascii="Times New Roman" w:eastAsia="Times New Roman" w:hAnsi="Times New Roman" w:cs="Times New Roman"/>
                <w:sz w:val="24"/>
                <w:szCs w:val="24"/>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Pr="00294C0C">
              <w:rPr>
                <w:rFonts w:ascii="Calibri" w:eastAsia="Times New Roman" w:hAnsi="Calibri" w:cs="Calibri"/>
                <w:lang w:eastAsia="en-AU"/>
              </w:rPr>
              <w:t>Yes, each application needs to meet the criteria as set out in the guidelines.  </w:t>
            </w:r>
          </w:p>
        </w:tc>
      </w:tr>
      <w:tr w:rsidR="00294C0C" w:rsidRPr="00294C0C" w14:paraId="3D1460D3" w14:textId="77777777" w:rsidTr="001E6C3E">
        <w:trPr>
          <w:trHeight w:val="287"/>
        </w:trPr>
        <w:tc>
          <w:tcPr>
            <w:tcW w:w="4103" w:type="dxa"/>
            <w:tcBorders>
              <w:top w:val="single" w:sz="4" w:space="0" w:color="auto"/>
              <w:left w:val="single" w:sz="6" w:space="0" w:color="auto"/>
              <w:bottom w:val="single" w:sz="4" w:space="0" w:color="auto"/>
              <w:right w:val="single" w:sz="6" w:space="0" w:color="auto"/>
            </w:tcBorders>
            <w:shd w:val="clear" w:color="auto" w:fill="auto"/>
            <w:hideMark/>
          </w:tcPr>
          <w:p w14:paraId="137F6F03" w14:textId="77777777" w:rsidR="00294C0C" w:rsidRDefault="00294C0C" w:rsidP="00EA1065">
            <w:pPr>
              <w:spacing w:after="0" w:line="240" w:lineRule="auto"/>
              <w:ind w:left="129" w:right="138"/>
              <w:textAlignment w:val="baseline"/>
              <w:rPr>
                <w:rFonts w:ascii="Calibri" w:eastAsia="Times New Roman" w:hAnsi="Calibri" w:cs="Calibri"/>
                <w:lang w:eastAsia="en-AU"/>
              </w:rPr>
            </w:pPr>
            <w:r w:rsidRPr="00294C0C">
              <w:rPr>
                <w:rFonts w:ascii="Calibri" w:eastAsia="Times New Roman" w:hAnsi="Calibri" w:cs="Calibri"/>
                <w:lang w:val="en-US" w:eastAsia="en-AU"/>
              </w:rPr>
              <w:t>Does DFAT have any guidance regarding the process of organizations submitting more than one proposal? How might one application impact another’s prospects? </w:t>
            </w:r>
            <w:r w:rsidRPr="00294C0C">
              <w:rPr>
                <w:rFonts w:ascii="Calibri" w:eastAsia="Times New Roman" w:hAnsi="Calibri" w:cs="Calibri"/>
                <w:lang w:eastAsia="en-AU"/>
              </w:rPr>
              <w:t> </w:t>
            </w:r>
          </w:p>
          <w:p w14:paraId="2F5D4D93" w14:textId="6A81E01B" w:rsidR="000B371B" w:rsidRPr="00294C0C" w:rsidRDefault="000B371B" w:rsidP="00EA1065">
            <w:pPr>
              <w:spacing w:after="0" w:line="240" w:lineRule="auto"/>
              <w:ind w:left="129" w:right="138"/>
              <w:textAlignment w:val="baseline"/>
              <w:rPr>
                <w:rFonts w:ascii="Times New Roman" w:eastAsia="Times New Roman" w:hAnsi="Times New Roman" w:cs="Times New Roman"/>
                <w:sz w:val="24"/>
                <w:szCs w:val="24"/>
                <w:lang w:eastAsia="en-AU"/>
              </w:rPr>
            </w:pPr>
          </w:p>
        </w:tc>
        <w:tc>
          <w:tcPr>
            <w:tcW w:w="5103" w:type="dxa"/>
            <w:tcBorders>
              <w:top w:val="single" w:sz="4" w:space="0" w:color="auto"/>
              <w:left w:val="single" w:sz="6" w:space="0" w:color="auto"/>
              <w:bottom w:val="single" w:sz="4" w:space="0" w:color="auto"/>
              <w:right w:val="single" w:sz="6" w:space="0" w:color="auto"/>
            </w:tcBorders>
            <w:shd w:val="clear" w:color="auto" w:fill="auto"/>
            <w:hideMark/>
          </w:tcPr>
          <w:p w14:paraId="2975C4D0" w14:textId="21510BEF" w:rsidR="00294C0C" w:rsidRPr="00294C0C" w:rsidRDefault="00294C0C" w:rsidP="00294C0C">
            <w:pPr>
              <w:spacing w:after="0" w:line="240" w:lineRule="auto"/>
              <w:ind w:left="129"/>
              <w:textAlignment w:val="baseline"/>
              <w:rPr>
                <w:rFonts w:ascii="Times New Roman" w:eastAsia="Times New Roman" w:hAnsi="Times New Roman" w:cs="Times New Roman"/>
                <w:sz w:val="24"/>
                <w:szCs w:val="24"/>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Pr="00294C0C">
              <w:rPr>
                <w:rFonts w:ascii="Calibri" w:eastAsia="Times New Roman" w:hAnsi="Calibri" w:cs="Calibri"/>
                <w:lang w:eastAsia="en-AU"/>
              </w:rPr>
              <w:t>Each application will be evaluated and scored against the stated criteria in the guidelines. </w:t>
            </w:r>
          </w:p>
        </w:tc>
      </w:tr>
      <w:tr w:rsidR="00294C0C" w:rsidRPr="00294C0C" w14:paraId="5071068F" w14:textId="77777777" w:rsidTr="001E6C3E">
        <w:trPr>
          <w:trHeight w:val="287"/>
        </w:trPr>
        <w:tc>
          <w:tcPr>
            <w:tcW w:w="4103" w:type="dxa"/>
            <w:tcBorders>
              <w:top w:val="single" w:sz="4" w:space="0" w:color="auto"/>
              <w:left w:val="single" w:sz="6" w:space="0" w:color="auto"/>
              <w:bottom w:val="single" w:sz="6" w:space="0" w:color="auto"/>
              <w:right w:val="single" w:sz="6" w:space="0" w:color="auto"/>
            </w:tcBorders>
            <w:shd w:val="clear" w:color="auto" w:fill="auto"/>
            <w:hideMark/>
          </w:tcPr>
          <w:p w14:paraId="51D354D2" w14:textId="77777777" w:rsidR="00294C0C" w:rsidRPr="00294C0C" w:rsidRDefault="00294C0C" w:rsidP="00294C0C">
            <w:pPr>
              <w:spacing w:after="0" w:line="240" w:lineRule="auto"/>
              <w:ind w:left="129"/>
              <w:textAlignment w:val="baseline"/>
              <w:rPr>
                <w:rFonts w:ascii="Times New Roman" w:eastAsia="Times New Roman" w:hAnsi="Times New Roman" w:cs="Times New Roman"/>
                <w:sz w:val="24"/>
                <w:szCs w:val="24"/>
                <w:lang w:eastAsia="en-AU"/>
              </w:rPr>
            </w:pPr>
            <w:r w:rsidRPr="00294C0C">
              <w:rPr>
                <w:rFonts w:ascii="Calibri" w:eastAsia="Times New Roman" w:hAnsi="Calibri" w:cs="Calibri"/>
                <w:lang w:val="en-US" w:eastAsia="en-AU"/>
              </w:rPr>
              <w:t>Can eligible organizations submit a combined, single proposal with disparate components (inputs from country offices around the world)? </w:t>
            </w:r>
            <w:r w:rsidRPr="00294C0C">
              <w:rPr>
                <w:rFonts w:ascii="Calibri" w:eastAsia="Times New Roman" w:hAnsi="Calibri" w:cs="Calibri"/>
                <w:lang w:eastAsia="en-AU"/>
              </w:rPr>
              <w:t> </w:t>
            </w:r>
          </w:p>
          <w:p w14:paraId="3369D1C9" w14:textId="77777777" w:rsidR="00294C0C" w:rsidRPr="00294C0C" w:rsidRDefault="00294C0C" w:rsidP="00294C0C">
            <w:pPr>
              <w:spacing w:after="0" w:line="240" w:lineRule="auto"/>
              <w:ind w:left="129"/>
              <w:textAlignment w:val="baseline"/>
              <w:rPr>
                <w:rFonts w:ascii="Times New Roman" w:eastAsia="Times New Roman" w:hAnsi="Times New Roman" w:cs="Times New Roman"/>
                <w:sz w:val="24"/>
                <w:szCs w:val="24"/>
                <w:lang w:eastAsia="en-AU"/>
              </w:rPr>
            </w:pPr>
            <w:r w:rsidRPr="00294C0C">
              <w:rPr>
                <w:rFonts w:ascii="Calibri" w:eastAsia="Times New Roman" w:hAnsi="Calibri" w:cs="Calibri"/>
                <w:lang w:eastAsia="en-AU"/>
              </w:rPr>
              <w:t> </w:t>
            </w:r>
          </w:p>
        </w:tc>
        <w:tc>
          <w:tcPr>
            <w:tcW w:w="5103" w:type="dxa"/>
            <w:tcBorders>
              <w:top w:val="single" w:sz="4" w:space="0" w:color="auto"/>
              <w:left w:val="single" w:sz="6" w:space="0" w:color="auto"/>
              <w:bottom w:val="single" w:sz="6" w:space="0" w:color="auto"/>
              <w:right w:val="single" w:sz="6" w:space="0" w:color="auto"/>
            </w:tcBorders>
            <w:shd w:val="clear" w:color="auto" w:fill="auto"/>
            <w:hideMark/>
          </w:tcPr>
          <w:p w14:paraId="7DA1C928" w14:textId="3D439F40" w:rsidR="00294C0C" w:rsidRPr="00294C0C" w:rsidRDefault="00294C0C" w:rsidP="00294C0C">
            <w:pPr>
              <w:spacing w:after="0" w:line="240" w:lineRule="auto"/>
              <w:ind w:left="129"/>
              <w:textAlignment w:val="baseline"/>
              <w:rPr>
                <w:rFonts w:ascii="Times New Roman" w:eastAsia="Times New Roman" w:hAnsi="Times New Roman" w:cs="Times New Roman"/>
                <w:sz w:val="24"/>
                <w:szCs w:val="24"/>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Pr="00294C0C">
              <w:rPr>
                <w:rFonts w:ascii="Calibri" w:eastAsia="Times New Roman" w:hAnsi="Calibri" w:cs="Calibri"/>
                <w:lang w:eastAsia="en-AU"/>
              </w:rPr>
              <w:t>Yes, as long as the application meets stated criteria in the guidelines. </w:t>
            </w:r>
          </w:p>
        </w:tc>
      </w:tr>
    </w:tbl>
    <w:p w14:paraId="76CFBE6C" w14:textId="0B79404C" w:rsidR="008F3888" w:rsidRDefault="008F3888" w:rsidP="008F3888"/>
    <w:p w14:paraId="45A45FC7" w14:textId="1598999B" w:rsidR="006302E2" w:rsidRDefault="00294C0C" w:rsidP="00294C0C">
      <w:pPr>
        <w:pStyle w:val="Heading1"/>
      </w:pPr>
      <w:r>
        <w:t>PDP Organisation</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103"/>
      </w:tblGrid>
      <w:tr w:rsidR="00294C0C" w:rsidRPr="00294C0C" w14:paraId="58086BBC" w14:textId="77777777" w:rsidTr="00294C0C">
        <w:trPr>
          <w:trHeight w:val="300"/>
        </w:trPr>
        <w:tc>
          <w:tcPr>
            <w:tcW w:w="4103" w:type="dxa"/>
            <w:tcBorders>
              <w:top w:val="single" w:sz="12" w:space="0" w:color="auto"/>
              <w:left w:val="single" w:sz="6" w:space="0" w:color="auto"/>
              <w:bottom w:val="single" w:sz="12" w:space="0" w:color="auto"/>
              <w:right w:val="single" w:sz="6" w:space="0" w:color="auto"/>
            </w:tcBorders>
            <w:shd w:val="clear" w:color="auto" w:fill="auto"/>
          </w:tcPr>
          <w:p w14:paraId="01A4BB31" w14:textId="4B45D142" w:rsidR="00294C0C" w:rsidRPr="00EA1065" w:rsidRDefault="00294C0C" w:rsidP="00294C0C">
            <w:pPr>
              <w:shd w:val="clear" w:color="auto" w:fill="FFFFFF"/>
              <w:spacing w:after="0" w:line="240" w:lineRule="auto"/>
              <w:ind w:left="129"/>
              <w:textAlignment w:val="baseline"/>
              <w:rPr>
                <w:rFonts w:ascii="Calibri" w:eastAsia="Times New Roman" w:hAnsi="Calibri" w:cs="Calibri"/>
                <w:b/>
                <w:bCs/>
                <w:color w:val="000000"/>
                <w:lang w:eastAsia="en-AU"/>
              </w:rPr>
            </w:pPr>
            <w:r w:rsidRPr="00EA1065">
              <w:rPr>
                <w:rFonts w:ascii="Calibri" w:eastAsia="Times New Roman" w:hAnsi="Calibri" w:cs="Calibri"/>
                <w:b/>
                <w:bCs/>
                <w:color w:val="000000"/>
                <w:lang w:eastAsia="en-AU"/>
              </w:rPr>
              <w:t>Questions</w:t>
            </w:r>
          </w:p>
        </w:tc>
        <w:tc>
          <w:tcPr>
            <w:tcW w:w="5103" w:type="dxa"/>
            <w:tcBorders>
              <w:top w:val="single" w:sz="12" w:space="0" w:color="auto"/>
              <w:left w:val="single" w:sz="6" w:space="0" w:color="auto"/>
              <w:bottom w:val="single" w:sz="12" w:space="0" w:color="auto"/>
              <w:right w:val="single" w:sz="6" w:space="0" w:color="auto"/>
            </w:tcBorders>
            <w:shd w:val="clear" w:color="auto" w:fill="auto"/>
          </w:tcPr>
          <w:p w14:paraId="27ADF7CE" w14:textId="6E4FF4D6" w:rsidR="00294C0C" w:rsidRPr="00EA1065" w:rsidRDefault="00294C0C" w:rsidP="00294C0C">
            <w:pPr>
              <w:spacing w:after="0" w:line="240" w:lineRule="auto"/>
              <w:ind w:left="129"/>
              <w:textAlignment w:val="baseline"/>
              <w:rPr>
                <w:rFonts w:ascii="Calibri" w:eastAsia="Times New Roman" w:hAnsi="Calibri" w:cs="Calibri"/>
                <w:b/>
                <w:bCs/>
                <w:lang w:eastAsia="en-AU"/>
              </w:rPr>
            </w:pPr>
            <w:r w:rsidRPr="00EA1065">
              <w:rPr>
                <w:rFonts w:ascii="Calibri" w:eastAsia="Times New Roman" w:hAnsi="Calibri" w:cs="Calibri"/>
                <w:b/>
                <w:bCs/>
                <w:lang w:eastAsia="en-AU"/>
              </w:rPr>
              <w:t>Answers</w:t>
            </w:r>
          </w:p>
        </w:tc>
      </w:tr>
      <w:tr w:rsidR="00E65EB4" w:rsidRPr="00294C0C" w14:paraId="1DABDA7B" w14:textId="77777777" w:rsidTr="00E65EB4">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29E74B61" w14:textId="77777777" w:rsidR="00E65EB4" w:rsidRPr="003D741A" w:rsidRDefault="00E65EB4" w:rsidP="00E65EB4">
            <w:pPr>
              <w:pStyle w:val="paragraph"/>
              <w:spacing w:before="0" w:beforeAutospacing="0" w:after="0" w:afterAutospacing="0"/>
              <w:ind w:left="130"/>
              <w:textAlignment w:val="baseline"/>
              <w:rPr>
                <w:rFonts w:ascii="Segoe UI" w:hAnsi="Segoe UI" w:cs="Segoe UI"/>
                <w:sz w:val="18"/>
                <w:szCs w:val="18"/>
              </w:rPr>
            </w:pPr>
            <w:r w:rsidRPr="003D741A">
              <w:rPr>
                <w:rStyle w:val="normaltextrun"/>
                <w:rFonts w:ascii="Calibri" w:hAnsi="Calibri" w:cs="Calibri"/>
                <w:color w:val="212121"/>
                <w:sz w:val="22"/>
                <w:szCs w:val="22"/>
              </w:rPr>
              <w:t>What evidence is required to demonstrate that our organization is a PDP to be eligible for standalone funding?</w:t>
            </w:r>
            <w:r w:rsidRPr="003D741A">
              <w:rPr>
                <w:rStyle w:val="eop"/>
                <w:rFonts w:ascii="Calibri" w:eastAsiaTheme="majorEastAsia" w:hAnsi="Calibri" w:cs="Calibri"/>
                <w:color w:val="212121"/>
                <w:sz w:val="22"/>
                <w:szCs w:val="22"/>
              </w:rPr>
              <w:t> </w:t>
            </w:r>
          </w:p>
          <w:p w14:paraId="29438EE6" w14:textId="77777777" w:rsidR="00E65EB4" w:rsidRPr="003D741A" w:rsidRDefault="00E65EB4" w:rsidP="00E65EB4">
            <w:pPr>
              <w:pStyle w:val="paragraph"/>
              <w:spacing w:before="0" w:beforeAutospacing="0" w:after="0" w:afterAutospacing="0"/>
              <w:ind w:left="130"/>
              <w:textAlignment w:val="baseline"/>
              <w:rPr>
                <w:rFonts w:ascii="Segoe UI" w:hAnsi="Segoe UI" w:cs="Segoe UI"/>
                <w:sz w:val="18"/>
                <w:szCs w:val="18"/>
              </w:rPr>
            </w:pPr>
            <w:r w:rsidRPr="003D741A">
              <w:rPr>
                <w:rStyle w:val="eop"/>
                <w:rFonts w:ascii="Calibri" w:eastAsiaTheme="majorEastAsia" w:hAnsi="Calibri" w:cs="Calibri"/>
                <w:color w:val="212121"/>
                <w:sz w:val="22"/>
                <w:szCs w:val="22"/>
              </w:rPr>
              <w:t> </w:t>
            </w:r>
          </w:p>
          <w:p w14:paraId="1FCDCC0C" w14:textId="77777777" w:rsidR="00E65EB4" w:rsidRPr="003D741A" w:rsidRDefault="00E65EB4" w:rsidP="00E65EB4">
            <w:pPr>
              <w:pStyle w:val="paragraph"/>
              <w:spacing w:before="0" w:beforeAutospacing="0" w:after="0" w:afterAutospacing="0"/>
              <w:ind w:left="130"/>
              <w:textAlignment w:val="baseline"/>
              <w:rPr>
                <w:rFonts w:ascii="Segoe UI" w:hAnsi="Segoe UI" w:cs="Segoe UI"/>
                <w:sz w:val="18"/>
                <w:szCs w:val="18"/>
              </w:rPr>
            </w:pPr>
            <w:r w:rsidRPr="003D741A">
              <w:rPr>
                <w:rStyle w:val="eop"/>
                <w:rFonts w:ascii="Calibri" w:eastAsiaTheme="majorEastAsia" w:hAnsi="Calibri" w:cs="Calibri"/>
                <w:sz w:val="22"/>
                <w:szCs w:val="22"/>
              </w:rPr>
              <w:t> </w:t>
            </w:r>
          </w:p>
          <w:p w14:paraId="3519AE91" w14:textId="77777777" w:rsidR="00E65EB4" w:rsidRPr="003D741A" w:rsidRDefault="00E65EB4" w:rsidP="00E65EB4">
            <w:pPr>
              <w:pStyle w:val="paragraph"/>
              <w:spacing w:before="0" w:beforeAutospacing="0" w:after="0" w:afterAutospacing="0"/>
              <w:ind w:left="130"/>
              <w:textAlignment w:val="baseline"/>
              <w:rPr>
                <w:rFonts w:ascii="Segoe UI" w:hAnsi="Segoe UI" w:cs="Segoe UI"/>
                <w:sz w:val="18"/>
                <w:szCs w:val="18"/>
              </w:rPr>
            </w:pPr>
            <w:r w:rsidRPr="003D741A">
              <w:rPr>
                <w:rStyle w:val="normaltextrun"/>
                <w:rFonts w:ascii="Calibri" w:hAnsi="Calibri" w:cs="Calibri"/>
                <w:sz w:val="22"/>
                <w:szCs w:val="22"/>
              </w:rPr>
              <w:t>Could the PDP be an institution like a government university in a developing country?</w:t>
            </w:r>
            <w:r w:rsidRPr="003D741A">
              <w:rPr>
                <w:rStyle w:val="eop"/>
                <w:rFonts w:ascii="Calibri" w:eastAsiaTheme="majorEastAsia" w:hAnsi="Calibri" w:cs="Calibri"/>
                <w:sz w:val="22"/>
                <w:szCs w:val="22"/>
              </w:rPr>
              <w:t> </w:t>
            </w:r>
          </w:p>
          <w:p w14:paraId="354AD215" w14:textId="77777777" w:rsidR="00E65EB4" w:rsidRPr="003D741A" w:rsidRDefault="00E65EB4" w:rsidP="00E65EB4">
            <w:pPr>
              <w:pStyle w:val="paragraph"/>
              <w:spacing w:before="0" w:beforeAutospacing="0" w:after="0" w:afterAutospacing="0"/>
              <w:ind w:left="130"/>
              <w:textAlignment w:val="baseline"/>
              <w:rPr>
                <w:rFonts w:ascii="Segoe UI" w:hAnsi="Segoe UI" w:cs="Segoe UI"/>
                <w:sz w:val="18"/>
                <w:szCs w:val="18"/>
              </w:rPr>
            </w:pPr>
            <w:r w:rsidRPr="003D741A">
              <w:rPr>
                <w:rStyle w:val="eop"/>
                <w:rFonts w:ascii="Calibri" w:eastAsiaTheme="majorEastAsia" w:hAnsi="Calibri" w:cs="Calibri"/>
                <w:sz w:val="22"/>
                <w:szCs w:val="22"/>
              </w:rPr>
              <w:t> </w:t>
            </w:r>
          </w:p>
          <w:p w14:paraId="126A4E91" w14:textId="77777777" w:rsidR="00E65EB4" w:rsidRPr="003D741A" w:rsidRDefault="00E65EB4" w:rsidP="00E65EB4">
            <w:pPr>
              <w:pStyle w:val="paragraph"/>
              <w:spacing w:before="0" w:beforeAutospacing="0" w:after="0" w:afterAutospacing="0"/>
              <w:ind w:left="130"/>
              <w:textAlignment w:val="baseline"/>
              <w:rPr>
                <w:rFonts w:ascii="Segoe UI" w:hAnsi="Segoe UI" w:cs="Segoe UI"/>
                <w:sz w:val="18"/>
                <w:szCs w:val="18"/>
              </w:rPr>
            </w:pPr>
            <w:r w:rsidRPr="003D741A">
              <w:rPr>
                <w:rStyle w:val="eop"/>
                <w:rFonts w:ascii="Calibri" w:eastAsiaTheme="majorEastAsia" w:hAnsi="Calibri" w:cs="Calibri"/>
                <w:sz w:val="22"/>
                <w:szCs w:val="22"/>
              </w:rPr>
              <w:t> </w:t>
            </w:r>
          </w:p>
          <w:p w14:paraId="1354C979" w14:textId="77777777" w:rsidR="00E65EB4" w:rsidRPr="003D741A" w:rsidRDefault="00E65EB4" w:rsidP="00E65EB4">
            <w:pPr>
              <w:pStyle w:val="paragraph"/>
              <w:spacing w:before="0" w:beforeAutospacing="0" w:after="0" w:afterAutospacing="0"/>
              <w:ind w:left="130"/>
              <w:textAlignment w:val="baseline"/>
              <w:rPr>
                <w:rFonts w:ascii="Segoe UI" w:hAnsi="Segoe UI" w:cs="Segoe UI"/>
                <w:sz w:val="18"/>
                <w:szCs w:val="18"/>
              </w:rPr>
            </w:pPr>
            <w:r w:rsidRPr="003D741A">
              <w:rPr>
                <w:rStyle w:val="normaltextrun"/>
                <w:rFonts w:ascii="Calibri" w:hAnsi="Calibri" w:cs="Calibri"/>
                <w:sz w:val="22"/>
                <w:szCs w:val="22"/>
              </w:rPr>
              <w:lastRenderedPageBreak/>
              <w:t>PDP definition per guidelines section 1.3: Is there any more information you can provide about a threshold of income or definition for “publicly funded”, or can this be broadly interpreted?</w:t>
            </w:r>
            <w:r w:rsidRPr="003D741A">
              <w:rPr>
                <w:rStyle w:val="eop"/>
                <w:rFonts w:ascii="Calibri" w:eastAsiaTheme="majorEastAsia" w:hAnsi="Calibri" w:cs="Calibri"/>
                <w:sz w:val="22"/>
                <w:szCs w:val="22"/>
              </w:rPr>
              <w:t> </w:t>
            </w:r>
          </w:p>
          <w:p w14:paraId="779B9567" w14:textId="77777777" w:rsidR="00E65EB4" w:rsidRPr="003D741A" w:rsidRDefault="00E65EB4" w:rsidP="00E65EB4">
            <w:pPr>
              <w:shd w:val="clear" w:color="auto" w:fill="FFFFFF"/>
              <w:spacing w:after="0" w:line="240" w:lineRule="auto"/>
              <w:ind w:left="130"/>
              <w:textAlignment w:val="baseline"/>
              <w:rPr>
                <w:rFonts w:ascii="Calibri" w:eastAsia="Times New Roman" w:hAnsi="Calibri" w:cs="Calibri"/>
                <w:color w:val="000000"/>
                <w:sz w:val="24"/>
                <w:szCs w:val="24"/>
                <w:lang w:eastAsia="en-AU"/>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0B22F186" w14:textId="62F234F9" w:rsidR="00E65EB4" w:rsidRPr="00E65EB4" w:rsidRDefault="003D741A" w:rsidP="00E65EB4">
            <w:pPr>
              <w:spacing w:after="0" w:line="240" w:lineRule="auto"/>
              <w:ind w:left="130"/>
              <w:textAlignment w:val="baseline"/>
              <w:rPr>
                <w:rFonts w:ascii="Segoe UI" w:eastAsia="Times New Roman" w:hAnsi="Segoe UI" w:cs="Segoe UI"/>
                <w:sz w:val="18"/>
                <w:szCs w:val="18"/>
                <w:lang w:eastAsia="en-AU"/>
              </w:rPr>
            </w:pPr>
            <w:r>
              <w:rPr>
                <w:rFonts w:ascii="Calibri" w:eastAsia="Times New Roman" w:hAnsi="Calibri" w:cs="Calibri"/>
                <w:b/>
                <w:bCs/>
                <w:lang w:eastAsia="en-AU"/>
              </w:rPr>
              <w:lastRenderedPageBreak/>
              <w:t>2</w:t>
            </w:r>
            <w:r>
              <w:rPr>
                <w:rFonts w:eastAsia="Times New Roman"/>
                <w:b/>
                <w:bCs/>
                <w:lang w:eastAsia="en-AU"/>
              </w:rPr>
              <w:t xml:space="preserve">2 March 2023: </w:t>
            </w:r>
            <w:r w:rsidR="00E65EB4" w:rsidRPr="00E65EB4">
              <w:rPr>
                <w:rFonts w:ascii="Calibri" w:eastAsia="Times New Roman" w:hAnsi="Calibri" w:cs="Calibri"/>
                <w:lang w:eastAsia="en-AU"/>
              </w:rPr>
              <w:t>For the purpose of this calls for proposals, DFAT defines Product Development Partnerships as public-private partnerships that: </w:t>
            </w:r>
          </w:p>
          <w:p w14:paraId="569861D1" w14:textId="77777777" w:rsidR="00E65EB4" w:rsidRPr="00E65EB4" w:rsidRDefault="00E65EB4" w:rsidP="00E65EB4">
            <w:pPr>
              <w:numPr>
                <w:ilvl w:val="0"/>
                <w:numId w:val="9"/>
              </w:numPr>
              <w:spacing w:after="0" w:line="240" w:lineRule="auto"/>
              <w:ind w:left="130" w:firstLine="0"/>
              <w:textAlignment w:val="baseline"/>
              <w:rPr>
                <w:rFonts w:ascii="Calibri" w:eastAsia="Times New Roman" w:hAnsi="Calibri" w:cs="Calibri"/>
                <w:lang w:eastAsia="en-AU"/>
              </w:rPr>
            </w:pPr>
            <w:r w:rsidRPr="00E65EB4">
              <w:rPr>
                <w:rFonts w:ascii="Calibri" w:eastAsia="Times New Roman" w:hAnsi="Calibri" w:cs="Calibri"/>
                <w:lang w:eastAsia="en-AU"/>
              </w:rPr>
              <w:t>undertake research and development in relation to new vaccines, drugs, diagnostics or vector-control tools relevant for poverty-related diseases and disadvantaged populations in markets that are traditionally underserved by for-profit entities; </w:t>
            </w:r>
          </w:p>
          <w:p w14:paraId="2EED7B59" w14:textId="77777777" w:rsidR="00E65EB4" w:rsidRPr="00E65EB4" w:rsidRDefault="00E65EB4" w:rsidP="00E65EB4">
            <w:pPr>
              <w:numPr>
                <w:ilvl w:val="0"/>
                <w:numId w:val="9"/>
              </w:numPr>
              <w:spacing w:after="0" w:line="240" w:lineRule="auto"/>
              <w:ind w:left="130" w:firstLine="0"/>
              <w:textAlignment w:val="baseline"/>
              <w:rPr>
                <w:rFonts w:ascii="Calibri" w:eastAsia="Times New Roman" w:hAnsi="Calibri" w:cs="Calibri"/>
                <w:lang w:eastAsia="en-AU"/>
              </w:rPr>
            </w:pPr>
            <w:r w:rsidRPr="00E65EB4">
              <w:rPr>
                <w:rFonts w:ascii="Calibri" w:eastAsia="Times New Roman" w:hAnsi="Calibri" w:cs="Calibri"/>
                <w:lang w:eastAsia="en-AU"/>
              </w:rPr>
              <w:t>adopt a portfolio approach to product development, with clearly defined processes for anticipating and managing candidate attrition;  </w:t>
            </w:r>
          </w:p>
          <w:p w14:paraId="67A1D8CD" w14:textId="77777777" w:rsidR="00E65EB4" w:rsidRPr="00E65EB4" w:rsidRDefault="00E65EB4" w:rsidP="00E65EB4">
            <w:pPr>
              <w:numPr>
                <w:ilvl w:val="0"/>
                <w:numId w:val="9"/>
              </w:numPr>
              <w:spacing w:after="0" w:line="240" w:lineRule="auto"/>
              <w:ind w:left="130" w:firstLine="0"/>
              <w:textAlignment w:val="baseline"/>
              <w:rPr>
                <w:rFonts w:ascii="Calibri" w:eastAsia="Times New Roman" w:hAnsi="Calibri" w:cs="Calibri"/>
                <w:lang w:eastAsia="en-AU"/>
              </w:rPr>
            </w:pPr>
            <w:r w:rsidRPr="00E65EB4">
              <w:rPr>
                <w:rFonts w:ascii="Calibri" w:eastAsia="Times New Roman" w:hAnsi="Calibri" w:cs="Calibri"/>
                <w:lang w:eastAsia="en-AU"/>
              </w:rPr>
              <w:lastRenderedPageBreak/>
              <w:t>blend the expertise and resources of a range of public and private partners, potentially including health and medical research organisations, industry, government agencies, civil society organisations and multilateral organisations; and </w:t>
            </w:r>
          </w:p>
          <w:p w14:paraId="470717A6" w14:textId="77777777" w:rsidR="00E65EB4" w:rsidRPr="00E65EB4" w:rsidRDefault="00E65EB4" w:rsidP="00E65EB4">
            <w:pPr>
              <w:numPr>
                <w:ilvl w:val="0"/>
                <w:numId w:val="9"/>
              </w:numPr>
              <w:spacing w:after="0" w:line="240" w:lineRule="auto"/>
              <w:ind w:left="130" w:firstLine="0"/>
              <w:textAlignment w:val="baseline"/>
              <w:rPr>
                <w:rFonts w:ascii="Calibri" w:eastAsia="Times New Roman" w:hAnsi="Calibri" w:cs="Calibri"/>
                <w:lang w:eastAsia="en-AU"/>
              </w:rPr>
            </w:pPr>
            <w:r w:rsidRPr="00E65EB4">
              <w:rPr>
                <w:rFonts w:ascii="Calibri" w:eastAsia="Times New Roman" w:hAnsi="Calibri" w:cs="Calibri"/>
                <w:lang w:eastAsia="en-AU"/>
              </w:rPr>
              <w:t>have a track record of bringing products through the pipeline from discovery or early-stage trials to late-stage trials and market authorisation. </w:t>
            </w:r>
          </w:p>
          <w:p w14:paraId="762319B6" w14:textId="77777777" w:rsidR="00E65EB4" w:rsidRPr="00E65EB4" w:rsidRDefault="00E65EB4" w:rsidP="00E65EB4">
            <w:pPr>
              <w:spacing w:after="0" w:line="240" w:lineRule="auto"/>
              <w:ind w:left="130"/>
              <w:textAlignment w:val="baseline"/>
              <w:rPr>
                <w:rFonts w:ascii="Segoe UI" w:eastAsia="Times New Roman" w:hAnsi="Segoe UI" w:cs="Segoe UI"/>
                <w:sz w:val="18"/>
                <w:szCs w:val="18"/>
                <w:lang w:eastAsia="en-AU"/>
              </w:rPr>
            </w:pPr>
            <w:r w:rsidRPr="00E65EB4">
              <w:rPr>
                <w:rFonts w:ascii="Calibri" w:eastAsia="Times New Roman" w:hAnsi="Calibri" w:cs="Calibri"/>
                <w:lang w:eastAsia="en-AU"/>
              </w:rPr>
              <w:t> </w:t>
            </w:r>
          </w:p>
          <w:p w14:paraId="3B9E563A" w14:textId="77777777" w:rsidR="00E65EB4" w:rsidRPr="00E65EB4" w:rsidRDefault="00E65EB4" w:rsidP="00E65EB4">
            <w:pPr>
              <w:spacing w:after="0" w:line="240" w:lineRule="auto"/>
              <w:ind w:left="130"/>
              <w:textAlignment w:val="baseline"/>
              <w:rPr>
                <w:rFonts w:ascii="Segoe UI" w:eastAsia="Times New Roman" w:hAnsi="Segoe UI" w:cs="Segoe UI"/>
                <w:sz w:val="18"/>
                <w:szCs w:val="18"/>
                <w:lang w:eastAsia="en-AU"/>
              </w:rPr>
            </w:pPr>
            <w:r w:rsidRPr="00E65EB4">
              <w:rPr>
                <w:rFonts w:ascii="Calibri" w:eastAsia="Times New Roman" w:hAnsi="Calibri" w:cs="Calibri"/>
                <w:lang w:eastAsia="en-AU"/>
              </w:rPr>
              <w:t>Specifically, applicants need to be able to demonstrate they meet the eligibility criteria as set out in the guidelines. </w:t>
            </w:r>
          </w:p>
          <w:p w14:paraId="445EB354" w14:textId="77777777" w:rsidR="00E65EB4" w:rsidRPr="00E65EB4" w:rsidRDefault="00E65EB4" w:rsidP="00E65EB4">
            <w:pPr>
              <w:spacing w:after="0" w:line="240" w:lineRule="auto"/>
              <w:ind w:left="130"/>
              <w:textAlignment w:val="baseline"/>
              <w:rPr>
                <w:rFonts w:ascii="Segoe UI" w:eastAsia="Times New Roman" w:hAnsi="Segoe UI" w:cs="Segoe UI"/>
                <w:sz w:val="18"/>
                <w:szCs w:val="18"/>
                <w:lang w:eastAsia="en-AU"/>
              </w:rPr>
            </w:pPr>
            <w:r w:rsidRPr="00E65EB4">
              <w:rPr>
                <w:rFonts w:ascii="Calibri" w:eastAsia="Times New Roman" w:hAnsi="Calibri" w:cs="Calibri"/>
                <w:lang w:eastAsia="en-AU"/>
              </w:rPr>
              <w:t> </w:t>
            </w:r>
          </w:p>
          <w:p w14:paraId="00128991" w14:textId="77777777" w:rsidR="00E65EB4" w:rsidRPr="00E65EB4" w:rsidRDefault="00E65EB4" w:rsidP="00E65EB4">
            <w:pPr>
              <w:spacing w:after="0" w:line="240" w:lineRule="auto"/>
              <w:ind w:left="130"/>
              <w:textAlignment w:val="baseline"/>
              <w:rPr>
                <w:rFonts w:ascii="Segoe UI" w:eastAsia="Times New Roman" w:hAnsi="Segoe UI" w:cs="Segoe UI"/>
                <w:sz w:val="18"/>
                <w:szCs w:val="18"/>
                <w:lang w:eastAsia="en-AU"/>
              </w:rPr>
            </w:pPr>
            <w:r w:rsidRPr="00E65EB4">
              <w:rPr>
                <w:rFonts w:ascii="Calibri" w:eastAsia="Times New Roman" w:hAnsi="Calibri" w:cs="Calibri"/>
                <w:lang w:eastAsia="en-AU"/>
              </w:rPr>
              <w:t>DFAT does not require organisations to have a specific level of public funding in order to be eligible. </w:t>
            </w:r>
          </w:p>
          <w:p w14:paraId="26BF8DB3" w14:textId="77777777" w:rsidR="00E65EB4" w:rsidRPr="003D741A" w:rsidRDefault="00E65EB4" w:rsidP="00E65EB4">
            <w:pPr>
              <w:spacing w:after="0" w:line="240" w:lineRule="auto"/>
              <w:ind w:left="130"/>
              <w:textAlignment w:val="baseline"/>
              <w:rPr>
                <w:rStyle w:val="normaltextrun"/>
                <w:rFonts w:ascii="Calibri" w:hAnsi="Calibri" w:cs="Calibri"/>
                <w:b/>
                <w:bCs/>
              </w:rPr>
            </w:pPr>
          </w:p>
        </w:tc>
      </w:tr>
      <w:tr w:rsidR="00294C0C" w:rsidRPr="00294C0C" w14:paraId="3745E4B4" w14:textId="77777777" w:rsidTr="00E65EB4">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hideMark/>
          </w:tcPr>
          <w:p w14:paraId="50A6D343" w14:textId="77777777" w:rsidR="00294C0C" w:rsidRPr="003D741A" w:rsidRDefault="00294C0C" w:rsidP="00294C0C">
            <w:pPr>
              <w:shd w:val="clear" w:color="auto" w:fill="FFFFFF"/>
              <w:spacing w:after="0" w:line="240" w:lineRule="auto"/>
              <w:ind w:left="129"/>
              <w:textAlignment w:val="baseline"/>
              <w:rPr>
                <w:rFonts w:ascii="Segoe UI" w:eastAsia="Times New Roman" w:hAnsi="Segoe UI" w:cs="Segoe UI"/>
                <w:sz w:val="16"/>
                <w:szCs w:val="16"/>
                <w:lang w:eastAsia="en-AU"/>
              </w:rPr>
            </w:pPr>
            <w:r w:rsidRPr="003D741A">
              <w:rPr>
                <w:rFonts w:ascii="Calibri" w:eastAsia="Times New Roman" w:hAnsi="Calibri" w:cs="Calibri"/>
                <w:color w:val="000000"/>
                <w:lang w:eastAsia="en-AU"/>
              </w:rPr>
              <w:lastRenderedPageBreak/>
              <w:t>Does the principal applicant have to be Australia-based? </w:t>
            </w:r>
          </w:p>
          <w:p w14:paraId="2B039B24" w14:textId="77777777"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Fonts w:ascii="Calibri" w:eastAsia="Times New Roman" w:hAnsi="Calibri" w:cs="Calibri"/>
                <w:lang w:eastAsia="en-AU"/>
              </w:rPr>
              <w:t> </w:t>
            </w:r>
          </w:p>
        </w:tc>
        <w:tc>
          <w:tcPr>
            <w:tcW w:w="5103" w:type="dxa"/>
            <w:tcBorders>
              <w:top w:val="single" w:sz="4" w:space="0" w:color="auto"/>
              <w:left w:val="single" w:sz="6" w:space="0" w:color="auto"/>
              <w:bottom w:val="single" w:sz="4" w:space="0" w:color="auto"/>
              <w:right w:val="single" w:sz="6" w:space="0" w:color="auto"/>
            </w:tcBorders>
            <w:shd w:val="clear" w:color="auto" w:fill="auto"/>
            <w:hideMark/>
          </w:tcPr>
          <w:p w14:paraId="446379D6" w14:textId="1454F4FE"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Pr="00294C0C">
              <w:rPr>
                <w:rFonts w:ascii="Calibri" w:eastAsia="Times New Roman" w:hAnsi="Calibri" w:cs="Calibri"/>
                <w:lang w:eastAsia="en-AU"/>
              </w:rPr>
              <w:t>No</w:t>
            </w:r>
            <w:r>
              <w:rPr>
                <w:rFonts w:ascii="Calibri" w:eastAsia="Times New Roman" w:hAnsi="Calibri" w:cs="Calibri"/>
                <w:lang w:eastAsia="en-AU"/>
              </w:rPr>
              <w:t xml:space="preserve">. </w:t>
            </w:r>
          </w:p>
        </w:tc>
      </w:tr>
      <w:tr w:rsidR="00294C0C" w:rsidRPr="00294C0C" w14:paraId="1F6AE0B7" w14:textId="77777777" w:rsidTr="001E6C3E">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hideMark/>
          </w:tcPr>
          <w:p w14:paraId="0F639EB1" w14:textId="77777777" w:rsidR="00294C0C" w:rsidRPr="00294C0C" w:rsidRDefault="00294C0C" w:rsidP="00EA1065">
            <w:pPr>
              <w:spacing w:after="0" w:line="240" w:lineRule="auto"/>
              <w:ind w:left="129" w:right="138"/>
              <w:textAlignment w:val="baseline"/>
              <w:rPr>
                <w:rFonts w:ascii="Segoe UI" w:eastAsia="Times New Roman" w:hAnsi="Segoe UI" w:cs="Segoe UI"/>
                <w:sz w:val="18"/>
                <w:szCs w:val="18"/>
                <w:lang w:eastAsia="en-AU"/>
              </w:rPr>
            </w:pPr>
            <w:r w:rsidRPr="00294C0C">
              <w:rPr>
                <w:rFonts w:ascii="Calibri" w:eastAsia="Times New Roman" w:hAnsi="Calibri" w:cs="Calibri"/>
                <w:lang w:val="en-GB" w:eastAsia="en-AU"/>
              </w:rPr>
              <w:t>How is ‘partnership’ defined in the question: ‘Outline the objectives of the partnership?’ - Is that the partnership between the PDP &amp; DFAT? Is that the partnership as PDP (and thus presenting our organisation)?</w:t>
            </w:r>
            <w:r w:rsidRPr="00294C0C">
              <w:rPr>
                <w:rFonts w:ascii="Calibri" w:eastAsia="Times New Roman" w:hAnsi="Calibri" w:cs="Calibri"/>
                <w:lang w:eastAsia="en-AU"/>
              </w:rPr>
              <w:t> </w:t>
            </w:r>
          </w:p>
          <w:p w14:paraId="7BCBA2D8" w14:textId="77777777"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Fonts w:ascii="Calibri" w:eastAsia="Times New Roman" w:hAnsi="Calibri" w:cs="Calibri"/>
                <w:lang w:eastAsia="en-AU"/>
              </w:rPr>
              <w:t> </w:t>
            </w:r>
          </w:p>
        </w:tc>
        <w:tc>
          <w:tcPr>
            <w:tcW w:w="5103" w:type="dxa"/>
            <w:tcBorders>
              <w:top w:val="single" w:sz="4" w:space="0" w:color="auto"/>
              <w:left w:val="single" w:sz="6" w:space="0" w:color="auto"/>
              <w:bottom w:val="single" w:sz="4" w:space="0" w:color="auto"/>
              <w:right w:val="single" w:sz="6" w:space="0" w:color="auto"/>
            </w:tcBorders>
            <w:shd w:val="clear" w:color="auto" w:fill="auto"/>
            <w:hideMark/>
          </w:tcPr>
          <w:p w14:paraId="4E3341A9" w14:textId="598B7DA0"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Pr="00294C0C">
              <w:rPr>
                <w:rFonts w:ascii="Calibri" w:eastAsia="Times New Roman" w:hAnsi="Calibri" w:cs="Calibri"/>
                <w:lang w:eastAsia="en-AU"/>
              </w:rPr>
              <w:t>The partnership between the PDP and any other eligible organisations included in the application. </w:t>
            </w:r>
          </w:p>
        </w:tc>
      </w:tr>
      <w:tr w:rsidR="00294C0C" w:rsidRPr="00294C0C" w14:paraId="1F0EB672" w14:textId="77777777" w:rsidTr="001E6C3E">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hideMark/>
          </w:tcPr>
          <w:p w14:paraId="623B8AAB" w14:textId="77777777"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Fonts w:ascii="Calibri" w:eastAsia="Times New Roman" w:hAnsi="Calibri" w:cs="Calibri"/>
                <w:lang w:val="en-US" w:eastAsia="en-AU"/>
              </w:rPr>
              <w:t>Eligibility Criteria:</w:t>
            </w:r>
            <w:r w:rsidRPr="00294C0C">
              <w:rPr>
                <w:rFonts w:ascii="Calibri" w:eastAsia="Times New Roman" w:hAnsi="Calibri" w:cs="Calibri"/>
                <w:lang w:eastAsia="en-AU"/>
              </w:rPr>
              <w:t> </w:t>
            </w:r>
          </w:p>
          <w:p w14:paraId="2143B92F" w14:textId="77777777"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Fonts w:ascii="Calibri" w:eastAsia="Times New Roman" w:hAnsi="Calibri" w:cs="Calibri"/>
                <w:lang w:val="en-GB" w:eastAsia="en-AU"/>
              </w:rPr>
              <w:t>“The Applicant must provide proof of research and development activity”. </w:t>
            </w:r>
            <w:r w:rsidRPr="00294C0C">
              <w:rPr>
                <w:rFonts w:ascii="Calibri" w:eastAsia="Times New Roman" w:hAnsi="Calibri" w:cs="Calibri"/>
                <w:lang w:eastAsia="en-AU"/>
              </w:rPr>
              <w:t> </w:t>
            </w:r>
          </w:p>
          <w:p w14:paraId="3E240B9A" w14:textId="77777777"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Fonts w:ascii="Calibri" w:eastAsia="Times New Roman" w:hAnsi="Calibri" w:cs="Calibri"/>
                <w:lang w:val="en-GB" w:eastAsia="en-AU"/>
              </w:rPr>
              <w:t>What would be acceptable proof?</w:t>
            </w:r>
            <w:r w:rsidRPr="00294C0C">
              <w:rPr>
                <w:rFonts w:ascii="Calibri" w:eastAsia="Times New Roman" w:hAnsi="Calibri" w:cs="Calibri"/>
                <w:lang w:eastAsia="en-AU"/>
              </w:rPr>
              <w:t> </w:t>
            </w:r>
          </w:p>
          <w:p w14:paraId="07DDF062" w14:textId="77777777"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Fonts w:ascii="Calibri" w:eastAsia="Times New Roman" w:hAnsi="Calibri" w:cs="Calibri"/>
                <w:lang w:eastAsia="en-AU"/>
              </w:rPr>
              <w:t> </w:t>
            </w:r>
          </w:p>
        </w:tc>
        <w:tc>
          <w:tcPr>
            <w:tcW w:w="5103" w:type="dxa"/>
            <w:tcBorders>
              <w:top w:val="single" w:sz="4" w:space="0" w:color="auto"/>
              <w:left w:val="single" w:sz="6" w:space="0" w:color="auto"/>
              <w:bottom w:val="single" w:sz="4" w:space="0" w:color="auto"/>
              <w:right w:val="single" w:sz="6" w:space="0" w:color="auto"/>
            </w:tcBorders>
            <w:shd w:val="clear" w:color="auto" w:fill="auto"/>
            <w:hideMark/>
          </w:tcPr>
          <w:p w14:paraId="685BA67B" w14:textId="575F55B0"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Pr="00294C0C">
              <w:rPr>
                <w:rFonts w:ascii="Calibri" w:eastAsia="Times New Roman" w:hAnsi="Calibri" w:cs="Calibri"/>
                <w:lang w:eastAsia="en-AU"/>
              </w:rPr>
              <w:t>For example, publication of research attributable to organisation in the public domain. </w:t>
            </w:r>
          </w:p>
        </w:tc>
      </w:tr>
      <w:tr w:rsidR="001E6C3E" w:rsidRPr="00294C0C" w14:paraId="3447143B" w14:textId="77777777" w:rsidTr="001E6C3E">
        <w:trPr>
          <w:trHeight w:val="300"/>
        </w:trPr>
        <w:tc>
          <w:tcPr>
            <w:tcW w:w="4103" w:type="dxa"/>
            <w:tcBorders>
              <w:top w:val="single" w:sz="4" w:space="0" w:color="auto"/>
              <w:left w:val="single" w:sz="6" w:space="0" w:color="auto"/>
              <w:bottom w:val="single" w:sz="6" w:space="0" w:color="auto"/>
              <w:right w:val="single" w:sz="6" w:space="0" w:color="auto"/>
            </w:tcBorders>
            <w:shd w:val="clear" w:color="auto" w:fill="auto"/>
          </w:tcPr>
          <w:p w14:paraId="1DC3F0BF" w14:textId="511840B7" w:rsidR="001E6C3E" w:rsidRPr="00017A22" w:rsidRDefault="001E6C3E" w:rsidP="00294C0C">
            <w:pPr>
              <w:spacing w:after="0" w:line="240" w:lineRule="auto"/>
              <w:ind w:left="129"/>
              <w:textAlignment w:val="baseline"/>
              <w:rPr>
                <w:rFonts w:ascii="Calibri" w:eastAsia="Times New Roman" w:hAnsi="Calibri" w:cs="Calibri"/>
                <w:lang w:val="en-US" w:eastAsia="en-AU"/>
              </w:rPr>
            </w:pPr>
            <w:r w:rsidRPr="00017A22">
              <w:rPr>
                <w:rStyle w:val="normaltextrun"/>
                <w:rFonts w:ascii="Calibri" w:hAnsi="Calibri" w:cs="Calibri"/>
                <w:color w:val="000000"/>
                <w:shd w:val="clear" w:color="auto" w:fill="FFFFFF"/>
              </w:rPr>
              <w:t>Would a developing country institution require a partnership with responsibility to manage the funding? </w:t>
            </w:r>
            <w:r w:rsidRPr="00017A22">
              <w:rPr>
                <w:rStyle w:val="eop"/>
                <w:rFonts w:ascii="Calibri" w:hAnsi="Calibri" w:cs="Calibri"/>
                <w:color w:val="000000"/>
                <w:shd w:val="clear" w:color="auto" w:fill="FFFFFF"/>
              </w:rPr>
              <w:t> </w:t>
            </w: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4DC4488D" w14:textId="77777777" w:rsidR="001E6C3E" w:rsidRDefault="001E6C3E" w:rsidP="00294C0C">
            <w:pPr>
              <w:spacing w:after="0" w:line="240" w:lineRule="auto"/>
              <w:ind w:left="129"/>
              <w:textAlignment w:val="baseline"/>
              <w:rPr>
                <w:rStyle w:val="eop"/>
                <w:rFonts w:ascii="Calibri" w:hAnsi="Calibri" w:cs="Calibri"/>
                <w:color w:val="000000"/>
                <w:shd w:val="clear" w:color="auto" w:fill="FFFFFF"/>
              </w:rPr>
            </w:pPr>
            <w:r w:rsidRPr="00017A22">
              <w:rPr>
                <w:rStyle w:val="normaltextrun"/>
                <w:rFonts w:ascii="Calibri" w:hAnsi="Calibri" w:cs="Calibri"/>
                <w:b/>
                <w:bCs/>
                <w:color w:val="000000"/>
                <w:shd w:val="clear" w:color="auto" w:fill="FFFFFF"/>
              </w:rPr>
              <w:t xml:space="preserve">22 March 2023: </w:t>
            </w:r>
            <w:r w:rsidRPr="00017A22">
              <w:rPr>
                <w:rStyle w:val="normaltextrun"/>
                <w:rFonts w:ascii="Calibri" w:hAnsi="Calibri" w:cs="Calibri"/>
                <w:color w:val="000000"/>
                <w:shd w:val="clear" w:color="auto" w:fill="FFFFFF"/>
              </w:rPr>
              <w:t>As stated in the guidelines, applicants must demonstrate effective governance and administrative structures including established and robust financial and human resource management systems and audit reporting.   </w:t>
            </w:r>
            <w:r w:rsidRPr="00017A22">
              <w:rPr>
                <w:rStyle w:val="eop"/>
                <w:rFonts w:ascii="Calibri" w:hAnsi="Calibri" w:cs="Calibri"/>
                <w:color w:val="000000"/>
                <w:shd w:val="clear" w:color="auto" w:fill="FFFFFF"/>
              </w:rPr>
              <w:t> </w:t>
            </w:r>
          </w:p>
          <w:p w14:paraId="00F78F74" w14:textId="5B7FB80A" w:rsidR="00017A22" w:rsidRPr="00017A22" w:rsidRDefault="00017A22" w:rsidP="00294C0C">
            <w:pPr>
              <w:spacing w:after="0" w:line="240" w:lineRule="auto"/>
              <w:ind w:left="129"/>
              <w:textAlignment w:val="baseline"/>
              <w:rPr>
                <w:rStyle w:val="normaltextrun"/>
                <w:rFonts w:ascii="Calibri" w:hAnsi="Calibri" w:cs="Calibri"/>
                <w:b/>
                <w:bCs/>
                <w:sz w:val="18"/>
                <w:szCs w:val="18"/>
              </w:rPr>
            </w:pPr>
          </w:p>
        </w:tc>
      </w:tr>
    </w:tbl>
    <w:p w14:paraId="1A4983D6" w14:textId="4207AF8A" w:rsidR="00294C0C" w:rsidRDefault="00294C0C" w:rsidP="00294C0C"/>
    <w:p w14:paraId="3BE626A9" w14:textId="28B71E1F" w:rsidR="00294C0C" w:rsidRDefault="00294C0C" w:rsidP="00294C0C">
      <w:pPr>
        <w:pStyle w:val="Heading1"/>
      </w:pPr>
      <w:r>
        <w:t>Product and disease scope of Product Development and Access Partnerships Call</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103"/>
      </w:tblGrid>
      <w:tr w:rsidR="00294C0C" w:rsidRPr="00294C0C" w14:paraId="7712F297" w14:textId="77777777" w:rsidTr="00294C0C">
        <w:trPr>
          <w:trHeight w:val="300"/>
        </w:trPr>
        <w:tc>
          <w:tcPr>
            <w:tcW w:w="4103" w:type="dxa"/>
            <w:tcBorders>
              <w:top w:val="single" w:sz="12" w:space="0" w:color="auto"/>
              <w:left w:val="single" w:sz="6" w:space="0" w:color="auto"/>
              <w:bottom w:val="single" w:sz="12" w:space="0" w:color="auto"/>
              <w:right w:val="single" w:sz="6" w:space="0" w:color="auto"/>
            </w:tcBorders>
            <w:shd w:val="clear" w:color="auto" w:fill="auto"/>
          </w:tcPr>
          <w:p w14:paraId="4F73D62F" w14:textId="1B7F42F6" w:rsidR="00294C0C" w:rsidRPr="00294C0C" w:rsidRDefault="00294C0C" w:rsidP="00294C0C">
            <w:pPr>
              <w:spacing w:after="0" w:line="240" w:lineRule="auto"/>
              <w:ind w:left="129"/>
              <w:textAlignment w:val="baseline"/>
              <w:rPr>
                <w:rFonts w:ascii="Calibri" w:eastAsia="Times New Roman" w:hAnsi="Calibri" w:cs="Calibri"/>
                <w:b/>
                <w:bCs/>
                <w:lang w:eastAsia="en-AU"/>
              </w:rPr>
            </w:pPr>
            <w:r w:rsidRPr="00294C0C">
              <w:rPr>
                <w:rFonts w:ascii="Calibri" w:eastAsia="Times New Roman" w:hAnsi="Calibri" w:cs="Calibri"/>
                <w:b/>
                <w:bCs/>
                <w:lang w:eastAsia="en-AU"/>
              </w:rPr>
              <w:t>Questions</w:t>
            </w:r>
          </w:p>
        </w:tc>
        <w:tc>
          <w:tcPr>
            <w:tcW w:w="5103" w:type="dxa"/>
            <w:tcBorders>
              <w:top w:val="single" w:sz="12" w:space="0" w:color="auto"/>
              <w:left w:val="single" w:sz="6" w:space="0" w:color="auto"/>
              <w:bottom w:val="single" w:sz="12" w:space="0" w:color="auto"/>
              <w:right w:val="single" w:sz="6" w:space="0" w:color="auto"/>
            </w:tcBorders>
            <w:shd w:val="clear" w:color="auto" w:fill="auto"/>
          </w:tcPr>
          <w:p w14:paraId="29ECA8C2" w14:textId="5BC7B272" w:rsidR="00294C0C" w:rsidRPr="00294C0C" w:rsidRDefault="00294C0C" w:rsidP="00294C0C">
            <w:pPr>
              <w:spacing w:after="0" w:line="240" w:lineRule="auto"/>
              <w:ind w:left="129"/>
              <w:textAlignment w:val="baseline"/>
              <w:rPr>
                <w:rFonts w:ascii="Calibri" w:eastAsia="Times New Roman" w:hAnsi="Calibri" w:cs="Calibri"/>
                <w:b/>
                <w:bCs/>
                <w:lang w:eastAsia="en-AU"/>
              </w:rPr>
            </w:pPr>
            <w:r w:rsidRPr="00294C0C">
              <w:rPr>
                <w:rFonts w:ascii="Calibri" w:eastAsia="Times New Roman" w:hAnsi="Calibri" w:cs="Calibri"/>
                <w:b/>
                <w:bCs/>
                <w:lang w:eastAsia="en-AU"/>
              </w:rPr>
              <w:t>Answers</w:t>
            </w:r>
          </w:p>
        </w:tc>
      </w:tr>
      <w:tr w:rsidR="00294C0C" w:rsidRPr="00294C0C" w14:paraId="5C3CB95E" w14:textId="77777777" w:rsidTr="00294C0C">
        <w:trPr>
          <w:trHeight w:val="300"/>
        </w:trPr>
        <w:tc>
          <w:tcPr>
            <w:tcW w:w="4103" w:type="dxa"/>
            <w:tcBorders>
              <w:top w:val="single" w:sz="12" w:space="0" w:color="auto"/>
              <w:left w:val="single" w:sz="6" w:space="0" w:color="auto"/>
              <w:bottom w:val="single" w:sz="4" w:space="0" w:color="auto"/>
              <w:right w:val="single" w:sz="6" w:space="0" w:color="auto"/>
            </w:tcBorders>
            <w:shd w:val="clear" w:color="auto" w:fill="auto"/>
            <w:hideMark/>
          </w:tcPr>
          <w:p w14:paraId="1C9740F5" w14:textId="77777777"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Fonts w:ascii="Calibri" w:eastAsia="Times New Roman" w:hAnsi="Calibri" w:cs="Calibri"/>
                <w:lang w:eastAsia="en-AU"/>
              </w:rPr>
              <w:t>Could the scope include implementation, development of SOPs and utilisation guidelines? </w:t>
            </w:r>
          </w:p>
          <w:p w14:paraId="71A3C2AE" w14:textId="77777777"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Fonts w:ascii="Calibri" w:eastAsia="Times New Roman" w:hAnsi="Calibri" w:cs="Calibri"/>
                <w:lang w:eastAsia="en-AU"/>
              </w:rPr>
              <w:t> </w:t>
            </w:r>
          </w:p>
          <w:p w14:paraId="32707896" w14:textId="77777777" w:rsidR="00294C0C" w:rsidRPr="00294C0C" w:rsidRDefault="00294C0C" w:rsidP="00294C0C">
            <w:pPr>
              <w:spacing w:after="0" w:line="240" w:lineRule="auto"/>
              <w:ind w:left="129"/>
              <w:textAlignment w:val="baseline"/>
              <w:rPr>
                <w:rFonts w:ascii="Segoe UI" w:eastAsia="Times New Roman" w:hAnsi="Segoe UI" w:cs="Segoe UI"/>
                <w:sz w:val="18"/>
                <w:szCs w:val="18"/>
                <w:lang w:eastAsia="en-AU"/>
              </w:rPr>
            </w:pPr>
            <w:r w:rsidRPr="00294C0C">
              <w:rPr>
                <w:rFonts w:ascii="Calibri" w:eastAsia="Times New Roman" w:hAnsi="Calibri" w:cs="Calibri"/>
                <w:lang w:eastAsia="en-AU"/>
              </w:rPr>
              <w:t> </w:t>
            </w:r>
          </w:p>
        </w:tc>
        <w:tc>
          <w:tcPr>
            <w:tcW w:w="5103" w:type="dxa"/>
            <w:tcBorders>
              <w:top w:val="single" w:sz="12" w:space="0" w:color="auto"/>
              <w:left w:val="single" w:sz="6" w:space="0" w:color="auto"/>
              <w:bottom w:val="single" w:sz="4" w:space="0" w:color="auto"/>
              <w:right w:val="single" w:sz="6" w:space="0" w:color="auto"/>
            </w:tcBorders>
            <w:shd w:val="clear" w:color="auto" w:fill="auto"/>
            <w:hideMark/>
          </w:tcPr>
          <w:p w14:paraId="1FCED136" w14:textId="2E486C43" w:rsidR="00294C0C" w:rsidRPr="00294C0C" w:rsidRDefault="00A857D6" w:rsidP="00294C0C">
            <w:pPr>
              <w:spacing w:after="0" w:line="240" w:lineRule="auto"/>
              <w:ind w:left="129"/>
              <w:textAlignment w:val="baseline"/>
              <w:rPr>
                <w:rFonts w:ascii="Segoe UI" w:eastAsia="Times New Roman" w:hAnsi="Segoe UI" w:cs="Segoe UI"/>
                <w:sz w:val="18"/>
                <w:szCs w:val="18"/>
                <w:lang w:eastAsia="en-AU"/>
              </w:rPr>
            </w:pPr>
            <w:r w:rsidRPr="00294C0C">
              <w:rPr>
                <w:rStyle w:val="normaltextrun"/>
                <w:rFonts w:ascii="Calibri" w:hAnsi="Calibri" w:cs="Calibri"/>
                <w:b/>
                <w:bCs/>
              </w:rPr>
              <w:t>21 March 2023</w:t>
            </w:r>
            <w:r>
              <w:rPr>
                <w:rStyle w:val="normaltextrun"/>
                <w:rFonts w:ascii="Calibri" w:hAnsi="Calibri" w:cs="Calibri"/>
                <w:b/>
                <w:bCs/>
              </w:rPr>
              <w:t>:</w:t>
            </w:r>
            <w:r>
              <w:rPr>
                <w:rStyle w:val="normaltextrun"/>
                <w:b/>
                <w:bCs/>
              </w:rPr>
              <w:t xml:space="preserve"> </w:t>
            </w:r>
            <w:r w:rsidR="00294C0C" w:rsidRPr="00294C0C">
              <w:rPr>
                <w:rFonts w:ascii="Calibri" w:eastAsia="Times New Roman" w:hAnsi="Calibri" w:cs="Calibri"/>
                <w:lang w:eastAsia="en-AU"/>
              </w:rPr>
              <w:t>Only to the extent they are part of a wider portfolio submission that includes at least one of the key listed ‘products’ in the guidelines (section 3.2). </w:t>
            </w:r>
          </w:p>
        </w:tc>
      </w:tr>
      <w:tr w:rsidR="00294C0C" w:rsidRPr="00294C0C" w14:paraId="687AEF98" w14:textId="77777777" w:rsidTr="00EA1065">
        <w:trPr>
          <w:trHeight w:val="699"/>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4B38CB8B" w14:textId="1921AAD1" w:rsidR="00294C0C" w:rsidRPr="00294C0C" w:rsidRDefault="00EA1065" w:rsidP="00294C0C">
            <w:pPr>
              <w:spacing w:after="0" w:line="240" w:lineRule="auto"/>
              <w:ind w:left="129"/>
              <w:textAlignment w:val="baseline"/>
              <w:rPr>
                <w:rFonts w:ascii="Calibri" w:eastAsia="Times New Roman" w:hAnsi="Calibri" w:cs="Calibri"/>
                <w:lang w:eastAsia="en-AU"/>
              </w:rPr>
            </w:pPr>
            <w:r>
              <w:rPr>
                <w:rStyle w:val="normaltextrun"/>
                <w:rFonts w:ascii="Calibri" w:hAnsi="Calibri" w:cs="Calibri"/>
                <w:color w:val="000000"/>
                <w:bdr w:val="none" w:sz="0" w:space="0" w:color="auto" w:frame="1"/>
                <w:lang w:val="en-GB"/>
              </w:rPr>
              <w:t>Is bio-marker discovery in scope? Is pre-feasibility work in scope?</w:t>
            </w: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5CE56C5C" w14:textId="58868826" w:rsidR="00294C0C" w:rsidRPr="00294C0C" w:rsidRDefault="00A857D6" w:rsidP="00294C0C">
            <w:pPr>
              <w:spacing w:after="0" w:line="240" w:lineRule="auto"/>
              <w:ind w:left="129"/>
              <w:textAlignment w:val="baseline"/>
              <w:rPr>
                <w:rFonts w:ascii="Calibri" w:eastAsia="Times New Roman" w:hAnsi="Calibri" w:cs="Calibri"/>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00EA1065">
              <w:rPr>
                <w:rStyle w:val="normaltextrun"/>
                <w:rFonts w:ascii="Calibri" w:hAnsi="Calibri" w:cs="Calibri"/>
                <w:color w:val="000000"/>
                <w:shd w:val="clear" w:color="auto" w:fill="FFFFFF"/>
              </w:rPr>
              <w:t xml:space="preserve">An application with only these products/projects included would not meet the criteria. They are in scope as long as they are part of a </w:t>
            </w:r>
            <w:r w:rsidR="00EA1065">
              <w:rPr>
                <w:rStyle w:val="normaltextrun"/>
                <w:rFonts w:ascii="Calibri" w:hAnsi="Calibri" w:cs="Calibri"/>
                <w:color w:val="000000"/>
                <w:shd w:val="clear" w:color="auto" w:fill="FFFFFF"/>
              </w:rPr>
              <w:lastRenderedPageBreak/>
              <w:t xml:space="preserve">portfolio that meets the other criteria as set out in the guidelines, including </w:t>
            </w:r>
            <w:r w:rsidR="00EA1065">
              <w:rPr>
                <w:rStyle w:val="normaltextrun"/>
                <w:rFonts w:ascii="Calibri" w:hAnsi="Calibri" w:cs="Calibri"/>
                <w:i/>
                <w:iCs/>
                <w:color w:val="000000"/>
                <w:shd w:val="clear" w:color="auto" w:fill="FFFFFF"/>
              </w:rPr>
              <w:t>maturity and breadth of lead organisation’s portfolio</w:t>
            </w:r>
            <w:r w:rsidR="00EA1065">
              <w:rPr>
                <w:rStyle w:val="normaltextrun"/>
                <w:rFonts w:ascii="Calibri" w:hAnsi="Calibri" w:cs="Calibri"/>
                <w:color w:val="000000"/>
                <w:shd w:val="clear" w:color="auto" w:fill="FFFFFF"/>
              </w:rPr>
              <w:t>.</w:t>
            </w:r>
            <w:r w:rsidR="00EA1065">
              <w:rPr>
                <w:rStyle w:val="eop"/>
                <w:rFonts w:ascii="Calibri" w:hAnsi="Calibri" w:cs="Calibri"/>
                <w:color w:val="000000"/>
                <w:shd w:val="clear" w:color="auto" w:fill="FFFFFF"/>
              </w:rPr>
              <w:t> </w:t>
            </w:r>
          </w:p>
        </w:tc>
      </w:tr>
      <w:tr w:rsidR="00EA1065" w:rsidRPr="00294C0C" w14:paraId="5215512D" w14:textId="77777777" w:rsidTr="00EA1065">
        <w:trPr>
          <w:trHeight w:val="143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6A76CC20" w14:textId="77777777" w:rsidR="00EA1065" w:rsidRDefault="00EA1065" w:rsidP="00294C0C">
            <w:pPr>
              <w:spacing w:after="0" w:line="240" w:lineRule="auto"/>
              <w:ind w:left="129"/>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GB"/>
              </w:rPr>
              <w:lastRenderedPageBreak/>
              <w:t>Can we upload documents separately on the platform? As in – policies, strategies, complementary organisation? I can’t find anywhere on the online platform where one can do that.</w:t>
            </w:r>
            <w:r>
              <w:rPr>
                <w:rStyle w:val="eop"/>
                <w:rFonts w:ascii="Calibri" w:hAnsi="Calibri" w:cs="Calibri"/>
                <w:color w:val="000000"/>
                <w:shd w:val="clear" w:color="auto" w:fill="FFFFFF"/>
              </w:rPr>
              <w:t> </w:t>
            </w:r>
          </w:p>
          <w:p w14:paraId="23AC41ED" w14:textId="3A94686C" w:rsidR="000B371B" w:rsidRDefault="000B371B" w:rsidP="00294C0C">
            <w:pPr>
              <w:spacing w:after="0" w:line="240" w:lineRule="auto"/>
              <w:ind w:left="129"/>
              <w:textAlignment w:val="baseline"/>
              <w:rPr>
                <w:rStyle w:val="normaltextrun"/>
                <w:rFonts w:ascii="Calibri" w:hAnsi="Calibri" w:cs="Calibri"/>
                <w:color w:val="000000"/>
                <w:bdr w:val="none" w:sz="0" w:space="0" w:color="auto" w:frame="1"/>
                <w:lang w:val="en-GB"/>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2269DB78" w14:textId="3C21F1C5" w:rsidR="00EA1065" w:rsidRDefault="00A857D6" w:rsidP="00294C0C">
            <w:pPr>
              <w:spacing w:after="0" w:line="240" w:lineRule="auto"/>
              <w:ind w:left="129"/>
              <w:textAlignment w:val="baseline"/>
              <w:rPr>
                <w:rStyle w:val="normaltextrun"/>
                <w:rFonts w:ascii="Calibri" w:hAnsi="Calibri" w:cs="Calibri"/>
                <w:color w:val="000000"/>
                <w:shd w:val="clear" w:color="auto" w:fill="FFFFFF"/>
              </w:rPr>
            </w:pPr>
            <w:r w:rsidRPr="00294C0C">
              <w:rPr>
                <w:rStyle w:val="normaltextrun"/>
                <w:rFonts w:ascii="Calibri" w:hAnsi="Calibri" w:cs="Calibri"/>
                <w:b/>
                <w:bCs/>
              </w:rPr>
              <w:t>21 March 2023:</w:t>
            </w:r>
            <w:r>
              <w:rPr>
                <w:rStyle w:val="normaltextrun"/>
                <w:rFonts w:ascii="Calibri" w:hAnsi="Calibri" w:cs="Calibri"/>
              </w:rPr>
              <w:t xml:space="preserve"> </w:t>
            </w:r>
            <w:r w:rsidR="00EA1065">
              <w:rPr>
                <w:rStyle w:val="normaltextrun"/>
                <w:rFonts w:ascii="Calibri" w:hAnsi="Calibri" w:cs="Calibri"/>
                <w:color w:val="000000"/>
                <w:shd w:val="clear" w:color="auto" w:fill="FFFFFF"/>
              </w:rPr>
              <w:t>DFAT requests that only information specifically requested via the SmartyGrants form is provided, allowing for fair and comparative evaluation of application.</w:t>
            </w:r>
            <w:r w:rsidR="00EA1065">
              <w:rPr>
                <w:rStyle w:val="eop"/>
                <w:rFonts w:ascii="Calibri" w:hAnsi="Calibri" w:cs="Calibri"/>
                <w:color w:val="000000"/>
                <w:shd w:val="clear" w:color="auto" w:fill="FFFFFF"/>
              </w:rPr>
              <w:t> </w:t>
            </w:r>
          </w:p>
        </w:tc>
      </w:tr>
      <w:tr w:rsidR="00EA1065" w:rsidRPr="00294C0C" w14:paraId="5A20376E" w14:textId="77777777" w:rsidTr="00EA1065">
        <w:trPr>
          <w:trHeight w:val="5459"/>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6D0CC739" w14:textId="0E87636C" w:rsidR="00EA1065" w:rsidRDefault="00EA1065" w:rsidP="00EA1065">
            <w:pPr>
              <w:pStyle w:val="paragraph"/>
              <w:spacing w:before="0" w:beforeAutospacing="0" w:after="0" w:afterAutospacing="0"/>
              <w:ind w:left="129"/>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Scope of portfolio:</w:t>
            </w:r>
            <w:r>
              <w:rPr>
                <w:rStyle w:val="eop"/>
                <w:rFonts w:ascii="Calibri" w:hAnsi="Calibri" w:cs="Calibri"/>
                <w:color w:val="000000"/>
                <w:sz w:val="22"/>
                <w:szCs w:val="22"/>
                <w:shd w:val="clear" w:color="auto" w:fill="FFFFFF"/>
              </w:rPr>
              <w:t> </w:t>
            </w:r>
            <w:r>
              <w:rPr>
                <w:rStyle w:val="normaltextrun"/>
                <w:rFonts w:ascii="Calibri" w:hAnsi="Calibri" w:cs="Calibri"/>
                <w:sz w:val="22"/>
                <w:szCs w:val="22"/>
              </w:rPr>
              <w:t xml:space="preserve">Does the requirement for a broad portfolio apply to the PDP organisation – which may have multiple products in Phase I or later for diseases that are outside the scope of the Call </w:t>
            </w:r>
            <w:r w:rsidR="00DC3A81">
              <w:rPr>
                <w:rStyle w:val="normaltextrun"/>
                <w:rFonts w:ascii="Calibri" w:hAnsi="Calibri" w:cs="Calibri"/>
                <w:sz w:val="22"/>
                <w:szCs w:val="22"/>
              </w:rPr>
              <w:t>- or</w:t>
            </w:r>
            <w:r>
              <w:rPr>
                <w:rStyle w:val="normaltextrun"/>
                <w:rFonts w:ascii="Calibri" w:hAnsi="Calibri" w:cs="Calibri"/>
                <w:sz w:val="22"/>
                <w:szCs w:val="22"/>
              </w:rPr>
              <w:t xml:space="preserve"> does it apply specifically to the activities within the Proposal itself? In other words, would DFAT consider a proposal that was based on one product drawn from the PDP’s larger portfolio, as long as that single product was targeting a priority disease (or diseases) within the scope of the Call?</w:t>
            </w:r>
            <w:r>
              <w:rPr>
                <w:rStyle w:val="eop"/>
                <w:rFonts w:ascii="Calibri" w:eastAsiaTheme="majorEastAsia" w:hAnsi="Calibri" w:cs="Calibri"/>
                <w:sz w:val="22"/>
                <w:szCs w:val="22"/>
              </w:rPr>
              <w:t> </w:t>
            </w:r>
          </w:p>
          <w:p w14:paraId="1E43BADD" w14:textId="77777777" w:rsidR="00EA1065" w:rsidRDefault="00EA1065" w:rsidP="00EA1065">
            <w:pPr>
              <w:pStyle w:val="paragraph"/>
              <w:spacing w:before="0" w:beforeAutospacing="0" w:after="0" w:afterAutospacing="0"/>
              <w:ind w:left="129"/>
              <w:textAlignment w:val="baseline"/>
              <w:rPr>
                <w:rFonts w:ascii="Segoe UI" w:hAnsi="Segoe UI" w:cs="Segoe UI"/>
                <w:sz w:val="18"/>
                <w:szCs w:val="18"/>
              </w:rPr>
            </w:pPr>
            <w:r>
              <w:rPr>
                <w:rStyle w:val="eop"/>
                <w:rFonts w:ascii="Calibri" w:eastAsiaTheme="majorEastAsia" w:hAnsi="Calibri" w:cs="Calibri"/>
                <w:sz w:val="22"/>
                <w:szCs w:val="22"/>
              </w:rPr>
              <w:t> </w:t>
            </w:r>
          </w:p>
          <w:p w14:paraId="27646C28" w14:textId="77777777" w:rsidR="00EA1065" w:rsidRDefault="00EA1065" w:rsidP="00EA1065">
            <w:pPr>
              <w:pStyle w:val="paragraph"/>
              <w:spacing w:before="0" w:beforeAutospacing="0" w:after="0" w:afterAutospacing="0"/>
              <w:ind w:left="129"/>
              <w:textAlignment w:val="baseline"/>
              <w:rPr>
                <w:rFonts w:ascii="Segoe UI" w:hAnsi="Segoe UI" w:cs="Segoe UI"/>
                <w:sz w:val="18"/>
                <w:szCs w:val="18"/>
              </w:rPr>
            </w:pPr>
            <w:r>
              <w:rPr>
                <w:rStyle w:val="eop"/>
                <w:rFonts w:ascii="Calibri" w:eastAsiaTheme="majorEastAsia" w:hAnsi="Calibri" w:cs="Calibri"/>
                <w:sz w:val="22"/>
                <w:szCs w:val="22"/>
              </w:rPr>
              <w:t> </w:t>
            </w:r>
          </w:p>
          <w:p w14:paraId="62D27B42" w14:textId="77777777" w:rsidR="00EA1065" w:rsidRDefault="00EA1065" w:rsidP="00EA1065">
            <w:pPr>
              <w:pStyle w:val="paragraph"/>
              <w:spacing w:before="0" w:beforeAutospacing="0" w:after="0" w:afterAutospacing="0"/>
              <w:ind w:left="129"/>
              <w:textAlignment w:val="baseline"/>
              <w:rPr>
                <w:rStyle w:val="eop"/>
                <w:rFonts w:ascii="Calibri" w:eastAsiaTheme="majorEastAsia" w:hAnsi="Calibri" w:cs="Calibri"/>
                <w:sz w:val="22"/>
                <w:szCs w:val="22"/>
              </w:rPr>
            </w:pPr>
            <w:r>
              <w:rPr>
                <w:rStyle w:val="normaltextrun"/>
                <w:rFonts w:ascii="Calibri" w:hAnsi="Calibri" w:cs="Calibri"/>
                <w:sz w:val="22"/>
                <w:szCs w:val="22"/>
                <w:lang w:val="en-GB"/>
              </w:rPr>
              <w:t>“Detail two or more candidate products in their portfolio which are in Phase One Trials or later”: Do these products need to be for diseases in scope for the proposal (or would other diseases be possible, to show portfolio breadth and credibility)?</w:t>
            </w:r>
            <w:r>
              <w:rPr>
                <w:rStyle w:val="eop"/>
                <w:rFonts w:ascii="Calibri" w:eastAsiaTheme="majorEastAsia" w:hAnsi="Calibri" w:cs="Calibri"/>
                <w:sz w:val="22"/>
                <w:szCs w:val="22"/>
              </w:rPr>
              <w:t> </w:t>
            </w:r>
          </w:p>
          <w:p w14:paraId="75A4428B" w14:textId="6BE59D5A" w:rsidR="000B371B" w:rsidRPr="00EA1065" w:rsidRDefault="000B371B" w:rsidP="00EA1065">
            <w:pPr>
              <w:pStyle w:val="paragraph"/>
              <w:spacing w:before="0" w:beforeAutospacing="0" w:after="0" w:afterAutospacing="0"/>
              <w:ind w:left="129"/>
              <w:textAlignment w:val="baseline"/>
              <w:rPr>
                <w:rStyle w:val="normaltextrun"/>
                <w:rFonts w:ascii="Segoe UI" w:hAnsi="Segoe UI" w:cs="Segoe UI"/>
                <w:sz w:val="18"/>
                <w:szCs w:val="18"/>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61FD112D" w14:textId="7D44F5D8" w:rsidR="00EA1065" w:rsidRDefault="00A857D6" w:rsidP="00EA1065">
            <w:pPr>
              <w:pStyle w:val="paragraph"/>
              <w:spacing w:before="0" w:beforeAutospacing="0" w:after="0" w:afterAutospacing="0"/>
              <w:ind w:left="129"/>
              <w:textAlignment w:val="baseline"/>
              <w:rPr>
                <w:rFonts w:ascii="Segoe UI" w:hAnsi="Segoe UI" w:cs="Segoe UI"/>
                <w:sz w:val="18"/>
                <w:szCs w:val="18"/>
              </w:rPr>
            </w:pPr>
            <w:r w:rsidRPr="00294C0C">
              <w:rPr>
                <w:rStyle w:val="normaltextrun"/>
                <w:rFonts w:ascii="Calibri" w:hAnsi="Calibri" w:cs="Calibri"/>
                <w:b/>
                <w:bCs/>
                <w:sz w:val="22"/>
                <w:szCs w:val="22"/>
              </w:rPr>
              <w:t>21 March 2023:</w:t>
            </w:r>
            <w:r>
              <w:rPr>
                <w:rStyle w:val="normaltextrun"/>
                <w:rFonts w:ascii="Calibri" w:hAnsi="Calibri" w:cs="Calibri"/>
                <w:sz w:val="22"/>
                <w:szCs w:val="22"/>
              </w:rPr>
              <w:t xml:space="preserve"> </w:t>
            </w:r>
            <w:r w:rsidR="00EA1065">
              <w:rPr>
                <w:rStyle w:val="normaltextrun"/>
                <w:rFonts w:ascii="Calibri" w:hAnsi="Calibri" w:cs="Calibri"/>
                <w:sz w:val="22"/>
                <w:szCs w:val="22"/>
              </w:rPr>
              <w:t>The requirement for a broad portfolio applies to the PDP organisation. </w:t>
            </w:r>
            <w:r w:rsidR="00EA1065">
              <w:rPr>
                <w:rStyle w:val="eop"/>
                <w:rFonts w:ascii="Calibri" w:eastAsiaTheme="majorEastAsia" w:hAnsi="Calibri" w:cs="Calibri"/>
                <w:sz w:val="22"/>
                <w:szCs w:val="22"/>
              </w:rPr>
              <w:t> </w:t>
            </w:r>
          </w:p>
          <w:p w14:paraId="4488D7C5" w14:textId="77777777" w:rsidR="00EA1065" w:rsidRDefault="00EA1065" w:rsidP="00EA1065">
            <w:pPr>
              <w:pStyle w:val="paragraph"/>
              <w:spacing w:before="0" w:beforeAutospacing="0" w:after="0" w:afterAutospacing="0"/>
              <w:ind w:left="129"/>
              <w:textAlignment w:val="baseline"/>
              <w:rPr>
                <w:rFonts w:ascii="Segoe UI" w:hAnsi="Segoe UI" w:cs="Segoe UI"/>
                <w:sz w:val="18"/>
                <w:szCs w:val="18"/>
              </w:rPr>
            </w:pPr>
            <w:r>
              <w:rPr>
                <w:rStyle w:val="eop"/>
                <w:rFonts w:ascii="Calibri" w:eastAsiaTheme="majorEastAsia" w:hAnsi="Calibri" w:cs="Calibri"/>
                <w:sz w:val="22"/>
                <w:szCs w:val="22"/>
              </w:rPr>
              <w:t> </w:t>
            </w:r>
          </w:p>
          <w:p w14:paraId="50CA7409" w14:textId="77777777" w:rsidR="00EA1065" w:rsidRDefault="00EA1065" w:rsidP="00EA1065">
            <w:pPr>
              <w:pStyle w:val="paragraph"/>
              <w:spacing w:before="0" w:beforeAutospacing="0" w:after="0" w:afterAutospacing="0"/>
              <w:ind w:left="129"/>
              <w:textAlignment w:val="baseline"/>
              <w:rPr>
                <w:rFonts w:ascii="Segoe UI" w:hAnsi="Segoe UI" w:cs="Segoe UI"/>
                <w:sz w:val="18"/>
                <w:szCs w:val="18"/>
              </w:rPr>
            </w:pPr>
            <w:r>
              <w:rPr>
                <w:rStyle w:val="normaltextrun"/>
                <w:rFonts w:ascii="Calibri" w:hAnsi="Calibri" w:cs="Calibri"/>
                <w:sz w:val="22"/>
                <w:szCs w:val="22"/>
              </w:rPr>
              <w:t>In the case where the PDP targets multiple diseases, the proposal must include a portfolio of products where at least one disease targeted is within the disease scope of this call. Demonstration of candidate products at Phase One trial or later do not necessarily need to be in disease scope as outlined in guidelines.</w:t>
            </w:r>
            <w:r>
              <w:rPr>
                <w:rStyle w:val="eop"/>
                <w:rFonts w:ascii="Calibri" w:eastAsiaTheme="majorEastAsia" w:hAnsi="Calibri" w:cs="Calibri"/>
                <w:sz w:val="22"/>
                <w:szCs w:val="22"/>
              </w:rPr>
              <w:t> </w:t>
            </w:r>
          </w:p>
          <w:p w14:paraId="3999BE24" w14:textId="77777777" w:rsidR="00EA1065" w:rsidRDefault="00EA1065" w:rsidP="00EA1065">
            <w:pPr>
              <w:spacing w:after="0" w:line="240" w:lineRule="auto"/>
              <w:ind w:left="129"/>
              <w:textAlignment w:val="baseline"/>
              <w:rPr>
                <w:rStyle w:val="normaltextrun"/>
                <w:rFonts w:ascii="Calibri" w:hAnsi="Calibri" w:cs="Calibri"/>
                <w:color w:val="000000"/>
                <w:shd w:val="clear" w:color="auto" w:fill="FFFFFF"/>
              </w:rPr>
            </w:pPr>
          </w:p>
        </w:tc>
      </w:tr>
      <w:tr w:rsidR="00EA1065" w:rsidRPr="00294C0C" w14:paraId="3F08D37C" w14:textId="77777777" w:rsidTr="00EA1065">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16DE593F" w14:textId="04F2186D" w:rsidR="00EA1065" w:rsidRDefault="00EA1065" w:rsidP="00EA1065">
            <w:pPr>
              <w:pStyle w:val="paragraph"/>
              <w:spacing w:before="0" w:beforeAutospacing="0" w:after="0" w:afterAutospacing="0"/>
              <w:ind w:left="129" w:right="138"/>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STIs are within the scope of the PD and Access Call, while the Program Logic includes SRHR (EOPO3). Could a response to the PD and Access Call include activities directed to the treatment of maternal and neonatal sepsis, which are SRHR issues? </w:t>
            </w:r>
            <w:r>
              <w:rPr>
                <w:rStyle w:val="eop"/>
                <w:rFonts w:ascii="Calibri" w:hAnsi="Calibri" w:cs="Calibri"/>
                <w:color w:val="000000"/>
                <w:sz w:val="22"/>
                <w:szCs w:val="22"/>
                <w:shd w:val="clear" w:color="auto" w:fill="FFFFFF"/>
              </w:rPr>
              <w:t> </w:t>
            </w: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1CBF0E16" w14:textId="77777777" w:rsidR="00EA1065" w:rsidRDefault="00A857D6" w:rsidP="00EA1065">
            <w:pPr>
              <w:pStyle w:val="paragraph"/>
              <w:spacing w:before="0" w:beforeAutospacing="0" w:after="0" w:afterAutospacing="0"/>
              <w:ind w:left="129" w:right="132"/>
              <w:textAlignment w:val="baseline"/>
              <w:rPr>
                <w:rStyle w:val="eop"/>
                <w:rFonts w:ascii="Calibri" w:hAnsi="Calibri" w:cs="Calibri"/>
                <w:sz w:val="22"/>
                <w:szCs w:val="22"/>
                <w:shd w:val="clear" w:color="auto" w:fill="FFFFFF"/>
              </w:rPr>
            </w:pPr>
            <w:r w:rsidRPr="00294C0C">
              <w:rPr>
                <w:rStyle w:val="normaltextrun"/>
                <w:rFonts w:ascii="Calibri" w:hAnsi="Calibri" w:cs="Calibri"/>
                <w:b/>
                <w:bCs/>
                <w:sz w:val="22"/>
                <w:szCs w:val="22"/>
              </w:rPr>
              <w:t>21 March 2023:</w:t>
            </w:r>
            <w:r>
              <w:rPr>
                <w:rStyle w:val="normaltextrun"/>
                <w:rFonts w:ascii="Calibri" w:hAnsi="Calibri" w:cs="Calibri"/>
                <w:sz w:val="22"/>
                <w:szCs w:val="22"/>
              </w:rPr>
              <w:t xml:space="preserve"> </w:t>
            </w:r>
            <w:r w:rsidR="00EA1065">
              <w:rPr>
                <w:rStyle w:val="normaltextrun"/>
                <w:rFonts w:ascii="Calibri" w:hAnsi="Calibri" w:cs="Calibri"/>
                <w:color w:val="000000"/>
                <w:sz w:val="22"/>
                <w:szCs w:val="22"/>
                <w:shd w:val="clear" w:color="auto" w:fill="FFFFFF"/>
              </w:rPr>
              <w:t xml:space="preserve">For the Product Development and Access Partnerships Call diseases in scope are vector-borne diseases, sexually transmitted diseases, tuberculosis and neglected tropical diseases, as per the guidelines. </w:t>
            </w:r>
            <w:r w:rsidR="00EA1065" w:rsidRPr="00684A8D">
              <w:rPr>
                <w:rStyle w:val="normaltextrun"/>
                <w:rFonts w:ascii="Calibri" w:hAnsi="Calibri" w:cs="Calibri"/>
                <w:sz w:val="22"/>
                <w:szCs w:val="22"/>
                <w:shd w:val="clear" w:color="auto" w:fill="FFFFFF"/>
              </w:rPr>
              <w:t>Treatment of maternal and neonatal sepsis is not within scope for the Product Development and Access Partnerships Call.</w:t>
            </w:r>
            <w:r w:rsidR="00EA1065" w:rsidRPr="005C76C9">
              <w:rPr>
                <w:rStyle w:val="eop"/>
                <w:rFonts w:ascii="Calibri" w:hAnsi="Calibri" w:cs="Calibri"/>
                <w:sz w:val="22"/>
                <w:szCs w:val="22"/>
                <w:shd w:val="clear" w:color="auto" w:fill="FFFFFF"/>
              </w:rPr>
              <w:t> </w:t>
            </w:r>
          </w:p>
          <w:p w14:paraId="6B127B15" w14:textId="4148B11A" w:rsidR="00004A81" w:rsidRDefault="00004A81" w:rsidP="00EA1065">
            <w:pPr>
              <w:pStyle w:val="paragraph"/>
              <w:spacing w:before="0" w:beforeAutospacing="0" w:after="0" w:afterAutospacing="0"/>
              <w:ind w:left="129" w:right="132"/>
              <w:textAlignment w:val="baseline"/>
              <w:rPr>
                <w:rStyle w:val="normaltextrun"/>
                <w:rFonts w:ascii="Calibri" w:hAnsi="Calibri" w:cs="Calibri"/>
                <w:sz w:val="22"/>
                <w:szCs w:val="22"/>
              </w:rPr>
            </w:pPr>
          </w:p>
        </w:tc>
      </w:tr>
      <w:tr w:rsidR="00EA1065" w:rsidRPr="00294C0C" w14:paraId="5ABA5305" w14:textId="77777777" w:rsidTr="00EA1065">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2555DD72" w14:textId="77777777" w:rsidR="00EA1065" w:rsidRPr="00EA1065" w:rsidRDefault="00EA1065" w:rsidP="00EA1065">
            <w:pPr>
              <w:spacing w:after="0" w:line="240" w:lineRule="auto"/>
              <w:ind w:left="129" w:right="138"/>
              <w:textAlignment w:val="baseline"/>
              <w:rPr>
                <w:rFonts w:ascii="Segoe UI" w:eastAsia="Times New Roman" w:hAnsi="Segoe UI" w:cs="Segoe UI"/>
                <w:sz w:val="18"/>
                <w:szCs w:val="18"/>
                <w:lang w:eastAsia="en-AU"/>
              </w:rPr>
            </w:pPr>
            <w:r w:rsidRPr="00EA1065">
              <w:rPr>
                <w:rFonts w:ascii="Calibri" w:eastAsia="Times New Roman" w:hAnsi="Calibri" w:cs="Calibri"/>
                <w:color w:val="212121"/>
                <w:lang w:eastAsia="en-AU"/>
              </w:rPr>
              <w:t>Could the Product Development and Access Partnership utilize DFAT funds to incentivize generic manufacturers:  </w:t>
            </w:r>
          </w:p>
          <w:p w14:paraId="6A1D267E" w14:textId="77777777" w:rsidR="00EA1065" w:rsidRPr="00EA1065" w:rsidRDefault="00EA1065" w:rsidP="00EA1065">
            <w:pPr>
              <w:numPr>
                <w:ilvl w:val="0"/>
                <w:numId w:val="1"/>
              </w:numPr>
              <w:spacing w:after="0" w:line="240" w:lineRule="auto"/>
              <w:ind w:left="129" w:right="138" w:firstLine="0"/>
              <w:textAlignment w:val="baseline"/>
              <w:rPr>
                <w:rFonts w:ascii="Calibri" w:eastAsia="Times New Roman" w:hAnsi="Calibri" w:cs="Calibri"/>
                <w:sz w:val="20"/>
                <w:szCs w:val="20"/>
                <w:lang w:eastAsia="en-AU"/>
              </w:rPr>
            </w:pPr>
            <w:r w:rsidRPr="00EA1065">
              <w:rPr>
                <w:rFonts w:ascii="Calibri" w:eastAsia="Times New Roman" w:hAnsi="Calibri" w:cs="Calibri"/>
                <w:color w:val="212121"/>
                <w:lang w:eastAsia="en-AU"/>
              </w:rPr>
              <w:t>To accelerate new product development and/or register new products in target countries? </w:t>
            </w:r>
          </w:p>
          <w:p w14:paraId="7B5AA5EF" w14:textId="77777777" w:rsidR="00EA1065" w:rsidRPr="00EA1065" w:rsidRDefault="00EA1065" w:rsidP="00EA1065">
            <w:pPr>
              <w:numPr>
                <w:ilvl w:val="0"/>
                <w:numId w:val="1"/>
              </w:numPr>
              <w:spacing w:after="0" w:line="240" w:lineRule="auto"/>
              <w:ind w:left="129" w:right="138" w:firstLine="0"/>
              <w:textAlignment w:val="baseline"/>
              <w:rPr>
                <w:rFonts w:ascii="Calibri" w:eastAsia="Times New Roman" w:hAnsi="Calibri" w:cs="Calibri"/>
                <w:lang w:eastAsia="en-AU"/>
              </w:rPr>
            </w:pPr>
            <w:r w:rsidRPr="00EA1065">
              <w:rPr>
                <w:rFonts w:ascii="Calibri" w:eastAsia="Times New Roman" w:hAnsi="Calibri" w:cs="Calibri"/>
                <w:color w:val="212121"/>
                <w:lang w:eastAsia="en-AU"/>
              </w:rPr>
              <w:t>To enable global access pricing to ensure affordable pricing? </w:t>
            </w:r>
          </w:p>
          <w:p w14:paraId="0FBE4B90" w14:textId="77777777" w:rsidR="00EA1065" w:rsidRDefault="00EA1065" w:rsidP="00EA1065">
            <w:pPr>
              <w:pStyle w:val="paragraph"/>
              <w:spacing w:before="0" w:beforeAutospacing="0" w:after="0" w:afterAutospacing="0"/>
              <w:ind w:left="129" w:right="138"/>
              <w:textAlignment w:val="baseline"/>
              <w:rPr>
                <w:rStyle w:val="normaltextrun"/>
                <w:rFonts w:ascii="Calibri" w:hAnsi="Calibri" w:cs="Calibri"/>
                <w:color w:val="000000"/>
                <w:sz w:val="22"/>
                <w:szCs w:val="22"/>
                <w:shd w:val="clear" w:color="auto" w:fill="FFFFFF"/>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12657EB3" w14:textId="64E12818" w:rsidR="00EA1065" w:rsidRDefault="00A857D6" w:rsidP="00EA1065">
            <w:pPr>
              <w:pStyle w:val="paragraph"/>
              <w:spacing w:before="0" w:beforeAutospacing="0" w:after="0" w:afterAutospacing="0"/>
              <w:ind w:left="129" w:right="132"/>
              <w:textAlignment w:val="baseline"/>
              <w:rPr>
                <w:rStyle w:val="normaltextrun"/>
                <w:rFonts w:ascii="Calibri" w:hAnsi="Calibri" w:cs="Calibri"/>
                <w:color w:val="000000"/>
                <w:sz w:val="22"/>
                <w:szCs w:val="22"/>
                <w:shd w:val="clear" w:color="auto" w:fill="FFFFFF"/>
              </w:rPr>
            </w:pPr>
            <w:r w:rsidRPr="00294C0C">
              <w:rPr>
                <w:rStyle w:val="normaltextrun"/>
                <w:rFonts w:ascii="Calibri" w:hAnsi="Calibri" w:cs="Calibri"/>
                <w:b/>
                <w:bCs/>
                <w:sz w:val="22"/>
                <w:szCs w:val="22"/>
              </w:rPr>
              <w:t>21 March 2023:</w:t>
            </w:r>
            <w:r>
              <w:rPr>
                <w:rStyle w:val="normaltextrun"/>
                <w:rFonts w:ascii="Calibri" w:hAnsi="Calibri" w:cs="Calibri"/>
                <w:sz w:val="22"/>
                <w:szCs w:val="22"/>
              </w:rPr>
              <w:t xml:space="preserve"> </w:t>
            </w:r>
            <w:r w:rsidR="00EA1065">
              <w:rPr>
                <w:rStyle w:val="normaltextrun"/>
                <w:rFonts w:ascii="Calibri" w:hAnsi="Calibri" w:cs="Calibri"/>
                <w:color w:val="000000"/>
                <w:sz w:val="22"/>
                <w:szCs w:val="22"/>
                <w:shd w:val="clear" w:color="auto" w:fill="FFFFFF"/>
              </w:rPr>
              <w:t>DFAT would consider inclusion of that element in an application, as long as all other eligibility criteria is also met as set out in the guidelines.</w:t>
            </w:r>
            <w:r w:rsidR="00EA1065">
              <w:rPr>
                <w:rStyle w:val="eop"/>
                <w:rFonts w:ascii="Calibri" w:hAnsi="Calibri" w:cs="Calibri"/>
                <w:color w:val="000000"/>
                <w:sz w:val="22"/>
                <w:szCs w:val="22"/>
                <w:shd w:val="clear" w:color="auto" w:fill="FFFFFF"/>
              </w:rPr>
              <w:t> </w:t>
            </w:r>
          </w:p>
        </w:tc>
      </w:tr>
      <w:tr w:rsidR="00EA1065" w:rsidRPr="00294C0C" w14:paraId="6E7930B3" w14:textId="77777777" w:rsidTr="00EA1065">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77AE1196" w14:textId="77777777" w:rsidR="00EA1065" w:rsidRDefault="00EA1065" w:rsidP="00EA1065">
            <w:pPr>
              <w:spacing w:after="0" w:line="240" w:lineRule="auto"/>
              <w:ind w:left="129"/>
              <w:textAlignment w:val="baseline"/>
              <w:rPr>
                <w:rStyle w:val="eop"/>
                <w:rFonts w:ascii="Calibri" w:hAnsi="Calibri" w:cs="Calibri"/>
                <w:color w:val="212121"/>
                <w:shd w:val="clear" w:color="auto" w:fill="FFFFFF"/>
              </w:rPr>
            </w:pPr>
            <w:r>
              <w:rPr>
                <w:rStyle w:val="normaltextrun"/>
                <w:rFonts w:ascii="Calibri" w:hAnsi="Calibri" w:cs="Calibri"/>
                <w:color w:val="212121"/>
                <w:shd w:val="clear" w:color="auto" w:fill="FFFFFF"/>
              </w:rPr>
              <w:t>Could products developed with co-funding and/or expiring funding be included in the proposal?</w:t>
            </w:r>
            <w:r>
              <w:rPr>
                <w:rStyle w:val="eop"/>
                <w:rFonts w:ascii="Calibri" w:hAnsi="Calibri" w:cs="Calibri"/>
                <w:color w:val="212121"/>
                <w:shd w:val="clear" w:color="auto" w:fill="FFFFFF"/>
              </w:rPr>
              <w:t> </w:t>
            </w:r>
          </w:p>
          <w:p w14:paraId="179A6885" w14:textId="176ACFAE" w:rsidR="000B371B" w:rsidRPr="00EA1065" w:rsidRDefault="000B371B" w:rsidP="00EA1065">
            <w:pPr>
              <w:spacing w:after="0" w:line="240" w:lineRule="auto"/>
              <w:ind w:left="129"/>
              <w:textAlignment w:val="baseline"/>
              <w:rPr>
                <w:rFonts w:ascii="Calibri" w:eastAsia="Times New Roman" w:hAnsi="Calibri" w:cs="Calibri"/>
                <w:color w:val="212121"/>
                <w:lang w:eastAsia="en-AU"/>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19A8740F" w14:textId="2CCC1F93" w:rsidR="00EA1065" w:rsidRDefault="00A857D6" w:rsidP="00EA1065">
            <w:pPr>
              <w:pStyle w:val="paragraph"/>
              <w:spacing w:before="0" w:beforeAutospacing="0" w:after="0" w:afterAutospacing="0"/>
              <w:ind w:left="129" w:right="132"/>
              <w:textAlignment w:val="baseline"/>
              <w:rPr>
                <w:rStyle w:val="normaltextrun"/>
                <w:rFonts w:ascii="Calibri" w:hAnsi="Calibri" w:cs="Calibri"/>
                <w:color w:val="000000"/>
                <w:sz w:val="22"/>
                <w:szCs w:val="22"/>
                <w:shd w:val="clear" w:color="auto" w:fill="FFFFFF"/>
              </w:rPr>
            </w:pPr>
            <w:r w:rsidRPr="00294C0C">
              <w:rPr>
                <w:rStyle w:val="normaltextrun"/>
                <w:rFonts w:ascii="Calibri" w:hAnsi="Calibri" w:cs="Calibri"/>
                <w:b/>
                <w:bCs/>
                <w:sz w:val="22"/>
                <w:szCs w:val="22"/>
              </w:rPr>
              <w:t>21 March 2023:</w:t>
            </w:r>
            <w:r>
              <w:rPr>
                <w:rStyle w:val="normaltextrun"/>
                <w:rFonts w:ascii="Calibri" w:hAnsi="Calibri" w:cs="Calibri"/>
                <w:sz w:val="22"/>
                <w:szCs w:val="22"/>
              </w:rPr>
              <w:t xml:space="preserve"> </w:t>
            </w:r>
            <w:r w:rsidR="00EA1065">
              <w:rPr>
                <w:rStyle w:val="normaltextrun"/>
                <w:rFonts w:ascii="Calibri" w:hAnsi="Calibri" w:cs="Calibri"/>
                <w:color w:val="000000"/>
                <w:sz w:val="22"/>
                <w:szCs w:val="22"/>
                <w:shd w:val="clear" w:color="auto" w:fill="FFFFFF"/>
              </w:rPr>
              <w:t>Yes, as long as all other eligibility criteria are also met as set out in the guidelines.</w:t>
            </w:r>
            <w:r w:rsidR="00EA1065">
              <w:rPr>
                <w:rStyle w:val="eop"/>
                <w:rFonts w:ascii="Calibri" w:hAnsi="Calibri" w:cs="Calibri"/>
                <w:color w:val="000000"/>
                <w:sz w:val="22"/>
                <w:szCs w:val="22"/>
                <w:shd w:val="clear" w:color="auto" w:fill="FFFFFF"/>
              </w:rPr>
              <w:t> </w:t>
            </w:r>
          </w:p>
        </w:tc>
      </w:tr>
      <w:tr w:rsidR="00EA1065" w:rsidRPr="00294C0C" w14:paraId="6BB0E86E" w14:textId="77777777" w:rsidTr="001E6C3E">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4F98D1A9" w14:textId="77777777" w:rsidR="00EA1065" w:rsidRDefault="00EA1065" w:rsidP="00EA1065">
            <w:pPr>
              <w:pStyle w:val="paragraph"/>
              <w:spacing w:before="0" w:beforeAutospacing="0" w:after="0" w:afterAutospacing="0"/>
              <w:ind w:left="129" w:right="138"/>
              <w:textAlignment w:val="baseline"/>
              <w:rPr>
                <w:rFonts w:ascii="Segoe UI" w:hAnsi="Segoe UI" w:cs="Segoe UI"/>
                <w:sz w:val="18"/>
                <w:szCs w:val="18"/>
              </w:rPr>
            </w:pPr>
            <w:r>
              <w:rPr>
                <w:rStyle w:val="normaltextrun"/>
                <w:rFonts w:ascii="Calibri" w:hAnsi="Calibri" w:cs="Calibri"/>
                <w:sz w:val="22"/>
                <w:szCs w:val="22"/>
                <w:lang w:val="en-GB"/>
              </w:rPr>
              <w:lastRenderedPageBreak/>
              <w:t>“Demonstrate relevant prior and ongoing research and development from the last five years”</w:t>
            </w:r>
            <w:r>
              <w:rPr>
                <w:rStyle w:val="eop"/>
                <w:rFonts w:ascii="Calibri" w:eastAsiaTheme="majorEastAsia" w:hAnsi="Calibri" w:cs="Calibri"/>
                <w:sz w:val="22"/>
                <w:szCs w:val="22"/>
              </w:rPr>
              <w:t> </w:t>
            </w:r>
          </w:p>
          <w:p w14:paraId="605AD358" w14:textId="77777777" w:rsidR="00EA1065" w:rsidRDefault="00EA1065" w:rsidP="00564D8C">
            <w:pPr>
              <w:pStyle w:val="paragraph"/>
              <w:spacing w:before="0" w:beforeAutospacing="0" w:after="0" w:afterAutospacing="0"/>
              <w:ind w:left="129" w:right="138"/>
              <w:textAlignment w:val="baseline"/>
              <w:rPr>
                <w:rStyle w:val="eop"/>
                <w:rFonts w:ascii="Calibri" w:eastAsiaTheme="majorEastAsia" w:hAnsi="Calibri" w:cs="Calibri"/>
                <w:sz w:val="22"/>
                <w:szCs w:val="22"/>
              </w:rPr>
            </w:pPr>
            <w:r>
              <w:rPr>
                <w:rStyle w:val="normaltextrun"/>
                <w:rFonts w:ascii="Calibri" w:hAnsi="Calibri" w:cs="Calibri"/>
                <w:sz w:val="22"/>
                <w:szCs w:val="22"/>
                <w:lang w:val="en-GB"/>
              </w:rPr>
              <w:t>Can this be for diseases which are outside scope of the Asia Pacific region, but used to provide evidence of previous R&amp;D?</w:t>
            </w:r>
            <w:r>
              <w:rPr>
                <w:rStyle w:val="eop"/>
                <w:rFonts w:ascii="Calibri" w:eastAsiaTheme="majorEastAsia" w:hAnsi="Calibri" w:cs="Calibri"/>
                <w:sz w:val="22"/>
                <w:szCs w:val="22"/>
              </w:rPr>
              <w:t> </w:t>
            </w:r>
          </w:p>
          <w:p w14:paraId="084DAD8D" w14:textId="51C07BD1" w:rsidR="000B371B" w:rsidRPr="00564D8C" w:rsidRDefault="000B371B" w:rsidP="00564D8C">
            <w:pPr>
              <w:pStyle w:val="paragraph"/>
              <w:spacing w:before="0" w:beforeAutospacing="0" w:after="0" w:afterAutospacing="0"/>
              <w:ind w:left="129" w:right="138"/>
              <w:textAlignment w:val="baseline"/>
              <w:rPr>
                <w:rStyle w:val="normaltextrun"/>
                <w:rFonts w:ascii="Segoe UI" w:hAnsi="Segoe UI" w:cs="Segoe UI"/>
                <w:sz w:val="18"/>
                <w:szCs w:val="18"/>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2707A77B" w14:textId="2DE411BC" w:rsidR="00EA1065" w:rsidRDefault="00A857D6" w:rsidP="00EA1065">
            <w:pPr>
              <w:pStyle w:val="paragraph"/>
              <w:spacing w:before="0" w:beforeAutospacing="0" w:after="0" w:afterAutospacing="0"/>
              <w:ind w:left="129" w:right="132"/>
              <w:textAlignment w:val="baseline"/>
              <w:rPr>
                <w:rStyle w:val="normaltextrun"/>
                <w:rFonts w:ascii="Calibri" w:hAnsi="Calibri" w:cs="Calibri"/>
                <w:color w:val="000000"/>
                <w:sz w:val="22"/>
                <w:szCs w:val="22"/>
                <w:shd w:val="clear" w:color="auto" w:fill="FFFFFF"/>
              </w:rPr>
            </w:pPr>
            <w:r w:rsidRPr="00294C0C">
              <w:rPr>
                <w:rStyle w:val="normaltextrun"/>
                <w:rFonts w:ascii="Calibri" w:hAnsi="Calibri" w:cs="Calibri"/>
                <w:b/>
                <w:bCs/>
                <w:sz w:val="22"/>
                <w:szCs w:val="22"/>
              </w:rPr>
              <w:t>21 March 2023:</w:t>
            </w:r>
            <w:r>
              <w:rPr>
                <w:rStyle w:val="normaltextrun"/>
                <w:rFonts w:ascii="Calibri" w:hAnsi="Calibri" w:cs="Calibri"/>
                <w:sz w:val="22"/>
                <w:szCs w:val="22"/>
              </w:rPr>
              <w:t xml:space="preserve"> </w:t>
            </w:r>
            <w:r w:rsidR="00EA1065">
              <w:rPr>
                <w:rStyle w:val="normaltextrun"/>
                <w:rFonts w:ascii="Calibri" w:hAnsi="Calibri" w:cs="Calibri"/>
                <w:color w:val="000000"/>
                <w:sz w:val="22"/>
                <w:szCs w:val="22"/>
                <w:shd w:val="clear" w:color="auto" w:fill="FFFFFF"/>
              </w:rPr>
              <w:t>Yes.</w:t>
            </w:r>
            <w:r w:rsidR="00EA1065">
              <w:rPr>
                <w:rStyle w:val="normaltextrun"/>
              </w:rPr>
              <w:t xml:space="preserve"> </w:t>
            </w:r>
          </w:p>
        </w:tc>
      </w:tr>
      <w:tr w:rsidR="001E6C3E" w:rsidRPr="00294C0C" w14:paraId="68CC6EA9" w14:textId="77777777" w:rsidTr="001E6C3E">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30642034" w14:textId="77777777" w:rsidR="001E6C3E" w:rsidRDefault="001E6C3E" w:rsidP="00EA1065">
            <w:pPr>
              <w:pStyle w:val="paragraph"/>
              <w:spacing w:before="0" w:beforeAutospacing="0" w:after="0" w:afterAutospacing="0"/>
              <w:ind w:left="129" w:right="138"/>
              <w:textAlignment w:val="baseline"/>
              <w:rPr>
                <w:rStyle w:val="eop"/>
                <w:rFonts w:ascii="Calibri" w:hAnsi="Calibri" w:cs="Calibri"/>
                <w:color w:val="000000"/>
                <w:sz w:val="22"/>
                <w:szCs w:val="22"/>
                <w:shd w:val="clear" w:color="auto" w:fill="FFFFFF"/>
              </w:rPr>
            </w:pPr>
            <w:r w:rsidRPr="00017A22">
              <w:rPr>
                <w:rStyle w:val="normaltextrun"/>
                <w:rFonts w:ascii="Calibri" w:hAnsi="Calibri" w:cs="Calibri"/>
                <w:color w:val="000000"/>
                <w:sz w:val="22"/>
                <w:szCs w:val="22"/>
                <w:shd w:val="clear" w:color="auto" w:fill="FFFFFF"/>
              </w:rPr>
              <w:t>Are the development and registration of quality control materials for Point of Care Testing (PoCT) for Infectious diseases within scope?</w:t>
            </w:r>
            <w:r w:rsidRPr="00017A22">
              <w:rPr>
                <w:rStyle w:val="eop"/>
                <w:rFonts w:ascii="Calibri" w:hAnsi="Calibri" w:cs="Calibri"/>
                <w:color w:val="000000"/>
                <w:sz w:val="22"/>
                <w:szCs w:val="22"/>
                <w:shd w:val="clear" w:color="auto" w:fill="FFFFFF"/>
              </w:rPr>
              <w:t> </w:t>
            </w:r>
          </w:p>
          <w:p w14:paraId="2BB7E497" w14:textId="7E2018CB" w:rsidR="00017A22" w:rsidRPr="00017A22" w:rsidRDefault="00017A22" w:rsidP="00EA1065">
            <w:pPr>
              <w:pStyle w:val="paragraph"/>
              <w:spacing w:before="0" w:beforeAutospacing="0" w:after="0" w:afterAutospacing="0"/>
              <w:ind w:left="129" w:right="138"/>
              <w:textAlignment w:val="baseline"/>
              <w:rPr>
                <w:rStyle w:val="normaltextrun"/>
                <w:rFonts w:ascii="Calibri" w:hAnsi="Calibri" w:cs="Calibri"/>
                <w:sz w:val="18"/>
                <w:szCs w:val="18"/>
                <w:lang w:val="en-GB"/>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435B79B3" w14:textId="6C9DA0ED" w:rsidR="001E6C3E" w:rsidRPr="001E6C3E" w:rsidRDefault="001E6C3E" w:rsidP="00017A22">
            <w:pPr>
              <w:spacing w:after="0" w:line="240" w:lineRule="auto"/>
              <w:ind w:left="140"/>
              <w:textAlignment w:val="baseline"/>
              <w:rPr>
                <w:rFonts w:ascii="Segoe UI" w:eastAsia="Times New Roman" w:hAnsi="Segoe UI" w:cs="Segoe UI"/>
                <w:sz w:val="18"/>
                <w:szCs w:val="18"/>
                <w:lang w:eastAsia="en-AU"/>
              </w:rPr>
            </w:pPr>
            <w:r w:rsidRPr="00017A22">
              <w:rPr>
                <w:rFonts w:ascii="Calibri" w:eastAsia="Times New Roman" w:hAnsi="Calibri" w:cs="Calibri"/>
                <w:b/>
                <w:bCs/>
                <w:lang w:eastAsia="en-AU"/>
              </w:rPr>
              <w:t xml:space="preserve">22 March 2023: </w:t>
            </w:r>
            <w:r w:rsidRPr="001E6C3E">
              <w:rPr>
                <w:rFonts w:ascii="Calibri" w:eastAsia="Times New Roman" w:hAnsi="Calibri" w:cs="Calibri"/>
                <w:lang w:eastAsia="en-AU"/>
              </w:rPr>
              <w:t xml:space="preserve">Quality control materials fall outside the criteria for </w:t>
            </w:r>
            <w:r w:rsidRPr="00684A8D">
              <w:rPr>
                <w:rFonts w:ascii="Calibri" w:eastAsia="Times New Roman" w:hAnsi="Calibri" w:cs="Calibri"/>
                <w:i/>
                <w:iCs/>
                <w:lang w:eastAsia="en-AU"/>
              </w:rPr>
              <w:t>Product scope</w:t>
            </w:r>
            <w:r w:rsidRPr="001E6C3E">
              <w:rPr>
                <w:rFonts w:ascii="Calibri" w:eastAsia="Times New Roman" w:hAnsi="Calibri" w:cs="Calibri"/>
                <w:lang w:eastAsia="en-AU"/>
              </w:rPr>
              <w:t xml:space="preserve"> as set in the guidelines.  </w:t>
            </w:r>
          </w:p>
          <w:p w14:paraId="48C92CE7" w14:textId="77777777" w:rsidR="001E6C3E" w:rsidRPr="00017A22" w:rsidRDefault="001E6C3E" w:rsidP="00017A22">
            <w:pPr>
              <w:pStyle w:val="paragraph"/>
              <w:spacing w:before="0" w:beforeAutospacing="0" w:after="0" w:afterAutospacing="0"/>
              <w:ind w:left="140" w:right="132"/>
              <w:textAlignment w:val="baseline"/>
              <w:rPr>
                <w:rStyle w:val="normaltextrun"/>
                <w:rFonts w:ascii="Calibri" w:hAnsi="Calibri" w:cs="Calibri"/>
                <w:b/>
                <w:bCs/>
                <w:sz w:val="22"/>
                <w:szCs w:val="22"/>
              </w:rPr>
            </w:pPr>
          </w:p>
        </w:tc>
      </w:tr>
      <w:tr w:rsidR="001E6C3E" w:rsidRPr="00294C0C" w14:paraId="0EB75C12" w14:textId="77777777" w:rsidTr="001E6C3E">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4A8E5F01" w14:textId="77777777" w:rsidR="001E6C3E" w:rsidRPr="00017A22" w:rsidRDefault="001E6C3E" w:rsidP="00EA1065">
            <w:pPr>
              <w:pStyle w:val="paragraph"/>
              <w:spacing w:before="0" w:beforeAutospacing="0" w:after="0" w:afterAutospacing="0"/>
              <w:ind w:left="129" w:right="138"/>
              <w:textAlignment w:val="baseline"/>
              <w:rPr>
                <w:rStyle w:val="eop"/>
                <w:rFonts w:ascii="Calibri" w:hAnsi="Calibri" w:cs="Calibri"/>
                <w:color w:val="000000"/>
                <w:sz w:val="22"/>
                <w:szCs w:val="22"/>
                <w:shd w:val="clear" w:color="auto" w:fill="FFFFFF"/>
              </w:rPr>
            </w:pPr>
            <w:r w:rsidRPr="00017A22">
              <w:rPr>
                <w:rStyle w:val="normaltextrun"/>
                <w:rFonts w:ascii="Calibri" w:hAnsi="Calibri" w:cs="Calibri"/>
                <w:color w:val="000000"/>
                <w:sz w:val="22"/>
                <w:szCs w:val="22"/>
                <w:shd w:val="clear" w:color="auto" w:fill="FFFFFF"/>
              </w:rPr>
              <w:t>Could the scope include sustainable affordable in-country production of External Quality Assessment materials (bacterial and / or viral) used to monitor the testing capacity of laboratory sites in the developing country, allowing population access to quality diagnostic testing. </w:t>
            </w:r>
            <w:r w:rsidRPr="00017A22">
              <w:rPr>
                <w:rStyle w:val="eop"/>
                <w:rFonts w:ascii="Calibri" w:hAnsi="Calibri" w:cs="Calibri"/>
                <w:color w:val="000000"/>
                <w:sz w:val="22"/>
                <w:szCs w:val="22"/>
                <w:shd w:val="clear" w:color="auto" w:fill="FFFFFF"/>
              </w:rPr>
              <w:t> </w:t>
            </w:r>
          </w:p>
          <w:p w14:paraId="5F4B85DA" w14:textId="0C34397E" w:rsidR="00017A22" w:rsidRPr="00017A22" w:rsidRDefault="00017A22" w:rsidP="00EA1065">
            <w:pPr>
              <w:pStyle w:val="paragraph"/>
              <w:spacing w:before="0" w:beforeAutospacing="0" w:after="0" w:afterAutospacing="0"/>
              <w:ind w:left="129" w:right="138"/>
              <w:textAlignment w:val="baseline"/>
              <w:rPr>
                <w:rStyle w:val="normaltextrun"/>
                <w:rFonts w:ascii="Calibri" w:hAnsi="Calibri" w:cs="Calibri"/>
                <w:color w:val="000000"/>
                <w:sz w:val="18"/>
                <w:szCs w:val="18"/>
                <w:shd w:val="clear" w:color="auto" w:fill="FFFFFF"/>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6F5AF008" w14:textId="0106DD1C" w:rsidR="001E6C3E" w:rsidRPr="00017A22" w:rsidRDefault="001E6C3E" w:rsidP="00017A22">
            <w:pPr>
              <w:spacing w:after="0" w:line="240" w:lineRule="auto"/>
              <w:ind w:left="140"/>
              <w:textAlignment w:val="baseline"/>
              <w:rPr>
                <w:rFonts w:ascii="Calibri" w:eastAsia="Times New Roman" w:hAnsi="Calibri" w:cs="Calibri"/>
                <w:b/>
                <w:bCs/>
                <w:lang w:eastAsia="en-AU"/>
              </w:rPr>
            </w:pPr>
            <w:r w:rsidRPr="00017A22">
              <w:rPr>
                <w:rFonts w:ascii="Calibri" w:eastAsia="Times New Roman" w:hAnsi="Calibri" w:cs="Calibri"/>
                <w:b/>
                <w:bCs/>
                <w:lang w:eastAsia="en-AU"/>
              </w:rPr>
              <w:t xml:space="preserve">22 March 2023: </w:t>
            </w:r>
            <w:r w:rsidRPr="00017A22">
              <w:rPr>
                <w:rStyle w:val="normaltextrun"/>
                <w:rFonts w:ascii="Calibri" w:hAnsi="Calibri" w:cs="Calibri"/>
                <w:color w:val="000000"/>
                <w:shd w:val="clear" w:color="auto" w:fill="FFFFFF"/>
              </w:rPr>
              <w:t xml:space="preserve">External Quality Assessment materials fall outside the criteria for </w:t>
            </w:r>
            <w:r w:rsidRPr="00684A8D">
              <w:rPr>
                <w:rStyle w:val="normaltextrun"/>
                <w:rFonts w:ascii="Calibri" w:hAnsi="Calibri" w:cs="Calibri"/>
                <w:i/>
                <w:iCs/>
                <w:color w:val="000000"/>
                <w:shd w:val="clear" w:color="auto" w:fill="FFFFFF"/>
              </w:rPr>
              <w:t>Product scope</w:t>
            </w:r>
            <w:r w:rsidRPr="00017A22">
              <w:rPr>
                <w:rStyle w:val="normaltextrun"/>
                <w:rFonts w:ascii="Calibri" w:hAnsi="Calibri" w:cs="Calibri"/>
                <w:color w:val="000000"/>
                <w:shd w:val="clear" w:color="auto" w:fill="FFFFFF"/>
              </w:rPr>
              <w:t xml:space="preserve"> as set in the guidelines. </w:t>
            </w:r>
            <w:r w:rsidRPr="00017A22">
              <w:rPr>
                <w:rStyle w:val="eop"/>
                <w:rFonts w:ascii="Calibri" w:hAnsi="Calibri" w:cs="Calibri"/>
                <w:color w:val="000000"/>
                <w:shd w:val="clear" w:color="auto" w:fill="FFFFFF"/>
              </w:rPr>
              <w:t> </w:t>
            </w:r>
          </w:p>
        </w:tc>
      </w:tr>
      <w:tr w:rsidR="001E6C3E" w:rsidRPr="00294C0C" w14:paraId="30F7C801" w14:textId="77777777" w:rsidTr="001E6C3E">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22AE9D89" w14:textId="410FADA7" w:rsidR="001E6C3E" w:rsidRPr="00017A22" w:rsidRDefault="001E6C3E" w:rsidP="00EA1065">
            <w:pPr>
              <w:pStyle w:val="paragraph"/>
              <w:spacing w:before="0" w:beforeAutospacing="0" w:after="0" w:afterAutospacing="0"/>
              <w:ind w:left="129" w:right="138"/>
              <w:textAlignment w:val="baseline"/>
              <w:rPr>
                <w:rStyle w:val="normaltextrun"/>
                <w:rFonts w:ascii="Calibri" w:hAnsi="Calibri" w:cs="Calibri"/>
                <w:color w:val="000000"/>
                <w:sz w:val="22"/>
                <w:szCs w:val="22"/>
                <w:shd w:val="clear" w:color="auto" w:fill="FFFFFF"/>
              </w:rPr>
            </w:pPr>
            <w:r w:rsidRPr="00017A22">
              <w:rPr>
                <w:rStyle w:val="normaltextrun"/>
                <w:rFonts w:ascii="Calibri" w:hAnsi="Calibri" w:cs="Calibri"/>
                <w:color w:val="000000"/>
                <w:sz w:val="22"/>
                <w:szCs w:val="22"/>
                <w:shd w:val="clear" w:color="auto" w:fill="FFFFFF"/>
                <w:lang w:val="en-US"/>
              </w:rPr>
              <w:t>Are cryptosporidiosis and environmental enteric dysfunction considered in scope for this call?</w:t>
            </w:r>
            <w:r w:rsidRPr="00017A22">
              <w:rPr>
                <w:rStyle w:val="normaltextrun"/>
                <w:rFonts w:ascii="Calibri" w:hAnsi="Calibri" w:cs="Calibri"/>
                <w:color w:val="000000"/>
                <w:sz w:val="22"/>
                <w:szCs w:val="22"/>
                <w:shd w:val="clear" w:color="auto" w:fill="FFFFFF"/>
              </w:rPr>
              <w:t> </w:t>
            </w:r>
            <w:r w:rsidRPr="00017A22">
              <w:rPr>
                <w:rStyle w:val="eop"/>
                <w:rFonts w:ascii="Calibri" w:hAnsi="Calibri" w:cs="Calibri"/>
                <w:color w:val="000000"/>
                <w:sz w:val="22"/>
                <w:szCs w:val="22"/>
                <w:shd w:val="clear" w:color="auto" w:fill="FFFFFF"/>
              </w:rPr>
              <w:t> </w:t>
            </w: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61F80490" w14:textId="77777777" w:rsidR="001E6C3E" w:rsidRDefault="001E6C3E" w:rsidP="00017A22">
            <w:pPr>
              <w:spacing w:after="0" w:line="240" w:lineRule="auto"/>
              <w:ind w:left="140"/>
              <w:textAlignment w:val="baseline"/>
              <w:rPr>
                <w:rStyle w:val="eop"/>
                <w:rFonts w:ascii="Calibri" w:hAnsi="Calibri" w:cs="Calibri"/>
                <w:color w:val="000000"/>
                <w:shd w:val="clear" w:color="auto" w:fill="FFFFFF"/>
              </w:rPr>
            </w:pPr>
            <w:r w:rsidRPr="00017A22">
              <w:rPr>
                <w:rFonts w:ascii="Calibri" w:eastAsia="Times New Roman" w:hAnsi="Calibri" w:cs="Calibri"/>
                <w:b/>
                <w:bCs/>
                <w:lang w:eastAsia="en-AU"/>
              </w:rPr>
              <w:t xml:space="preserve">22 March 2023: </w:t>
            </w:r>
            <w:r w:rsidRPr="00017A22">
              <w:rPr>
                <w:rStyle w:val="normaltextrun"/>
                <w:rFonts w:ascii="Calibri" w:hAnsi="Calibri" w:cs="Calibri"/>
                <w:color w:val="000000"/>
                <w:shd w:val="clear" w:color="auto" w:fill="FFFFFF"/>
              </w:rPr>
              <w:t xml:space="preserve">An application that includes </w:t>
            </w:r>
            <w:r w:rsidRPr="00017A22">
              <w:rPr>
                <w:rStyle w:val="normaltextrun"/>
                <w:rFonts w:ascii="Calibri" w:hAnsi="Calibri" w:cs="Calibri"/>
                <w:color w:val="000000"/>
                <w:shd w:val="clear" w:color="auto" w:fill="FFFFFF"/>
                <w:lang w:val="en-US"/>
              </w:rPr>
              <w:t>cryptosporidiosis alongside other diseases that are on the stated disease list would be considered.</w:t>
            </w:r>
            <w:r w:rsidRPr="00017A22">
              <w:rPr>
                <w:rStyle w:val="normaltextrun"/>
                <w:rFonts w:ascii="Calibri" w:hAnsi="Calibri" w:cs="Calibri"/>
                <w:color w:val="000000"/>
                <w:shd w:val="clear" w:color="auto" w:fill="FFFFFF"/>
              </w:rPr>
              <w:t> </w:t>
            </w:r>
            <w:r w:rsidRPr="00017A22">
              <w:rPr>
                <w:rStyle w:val="eop"/>
                <w:rFonts w:ascii="Calibri" w:hAnsi="Calibri" w:cs="Calibri"/>
                <w:color w:val="000000"/>
                <w:shd w:val="clear" w:color="auto" w:fill="FFFFFF"/>
              </w:rPr>
              <w:t> </w:t>
            </w:r>
          </w:p>
          <w:p w14:paraId="1FDE5F39" w14:textId="688C1B16" w:rsidR="00004A81" w:rsidRPr="00017A22" w:rsidRDefault="00004A81" w:rsidP="00017A22">
            <w:pPr>
              <w:spacing w:after="0" w:line="240" w:lineRule="auto"/>
              <w:ind w:left="140"/>
              <w:textAlignment w:val="baseline"/>
              <w:rPr>
                <w:rFonts w:ascii="Calibri" w:eastAsia="Times New Roman" w:hAnsi="Calibri" w:cs="Calibri"/>
                <w:b/>
                <w:bCs/>
                <w:lang w:eastAsia="en-AU"/>
              </w:rPr>
            </w:pPr>
          </w:p>
        </w:tc>
      </w:tr>
      <w:tr w:rsidR="001E6C3E" w:rsidRPr="00294C0C" w14:paraId="38998B5A" w14:textId="77777777" w:rsidTr="001E6C3E">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1AF2E627" w14:textId="77777777" w:rsidR="001E6C3E" w:rsidRDefault="001E6C3E" w:rsidP="00EA1065">
            <w:pPr>
              <w:pStyle w:val="paragraph"/>
              <w:spacing w:before="0" w:beforeAutospacing="0" w:after="0" w:afterAutospacing="0"/>
              <w:ind w:left="129" w:right="138"/>
              <w:textAlignment w:val="baseline"/>
              <w:rPr>
                <w:rStyle w:val="normaltextrun"/>
                <w:rFonts w:ascii="Calibri" w:eastAsiaTheme="majorEastAsia" w:hAnsi="Calibri" w:cs="Calibri"/>
                <w:color w:val="000000"/>
                <w:sz w:val="22"/>
                <w:szCs w:val="22"/>
                <w:shd w:val="clear" w:color="auto" w:fill="FFFFFF"/>
              </w:rPr>
            </w:pPr>
            <w:r w:rsidRPr="00890EE2">
              <w:rPr>
                <w:rStyle w:val="normaltextrun"/>
                <w:rFonts w:ascii="Calibri" w:hAnsi="Calibri" w:cs="Calibri"/>
                <w:color w:val="000000"/>
                <w:sz w:val="22"/>
                <w:szCs w:val="22"/>
                <w:bdr w:val="none" w:sz="0" w:space="0" w:color="auto" w:frame="1"/>
              </w:rPr>
              <w:t xml:space="preserve">Are respiratory infections, including respiratory syncytial virus and pneumococcal infection </w:t>
            </w:r>
            <w:r w:rsidRPr="00890EE2">
              <w:rPr>
                <w:rStyle w:val="normaltextrun"/>
                <w:rFonts w:ascii="Calibri" w:eastAsiaTheme="majorEastAsia" w:hAnsi="Calibri" w:cs="Calibri"/>
                <w:color w:val="000000"/>
                <w:sz w:val="22"/>
                <w:szCs w:val="22"/>
                <w:shd w:val="clear" w:color="auto" w:fill="FFFFFF"/>
              </w:rPr>
              <w:t>also included in the products targeting infectious diseases of particular concern in this region?</w:t>
            </w:r>
          </w:p>
          <w:p w14:paraId="107C4D21" w14:textId="02D405E5" w:rsidR="00004A81" w:rsidRPr="00890EE2" w:rsidRDefault="00004A81" w:rsidP="00EA1065">
            <w:pPr>
              <w:pStyle w:val="paragraph"/>
              <w:spacing w:before="0" w:beforeAutospacing="0" w:after="0" w:afterAutospacing="0"/>
              <w:ind w:left="129" w:right="138"/>
              <w:textAlignment w:val="baseline"/>
              <w:rPr>
                <w:rStyle w:val="normaltextrun"/>
                <w:rFonts w:ascii="Calibri" w:hAnsi="Calibri" w:cs="Calibri"/>
                <w:color w:val="000000"/>
                <w:sz w:val="22"/>
                <w:szCs w:val="22"/>
                <w:shd w:val="clear" w:color="auto" w:fill="FFFFFF"/>
                <w:lang w:val="en-US"/>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0BA79F5E" w14:textId="0A0C637F" w:rsidR="001E6C3E" w:rsidRPr="00890EE2" w:rsidRDefault="001E6C3E" w:rsidP="00017A22">
            <w:pPr>
              <w:spacing w:after="0" w:line="240" w:lineRule="auto"/>
              <w:ind w:left="140"/>
              <w:textAlignment w:val="baseline"/>
              <w:rPr>
                <w:rFonts w:ascii="Calibri" w:eastAsia="Times New Roman" w:hAnsi="Calibri" w:cs="Calibri"/>
                <w:lang w:eastAsia="en-AU"/>
              </w:rPr>
            </w:pPr>
            <w:r w:rsidRPr="00890EE2">
              <w:rPr>
                <w:rFonts w:ascii="Calibri" w:eastAsia="Times New Roman" w:hAnsi="Calibri" w:cs="Calibri"/>
                <w:b/>
                <w:bCs/>
                <w:lang w:eastAsia="en-AU"/>
              </w:rPr>
              <w:t xml:space="preserve">22 March 2023: </w:t>
            </w:r>
            <w:r w:rsidR="00890EE2" w:rsidRPr="00890EE2">
              <w:rPr>
                <w:rStyle w:val="normaltextrun"/>
                <w:rFonts w:ascii="Calibri" w:hAnsi="Calibri" w:cs="Calibri"/>
                <w:color w:val="000000"/>
                <w:shd w:val="clear" w:color="auto" w:fill="FFFFFF"/>
              </w:rPr>
              <w:t>Applications must include products that target at least one disease as included in the stated list in Table 1 of the guidelines. </w:t>
            </w:r>
            <w:r w:rsidR="00890EE2" w:rsidRPr="00890EE2">
              <w:rPr>
                <w:rStyle w:val="eop"/>
                <w:rFonts w:ascii="Calibri" w:hAnsi="Calibri" w:cs="Calibri"/>
                <w:color w:val="000000"/>
                <w:shd w:val="clear" w:color="auto" w:fill="FFFFFF"/>
              </w:rPr>
              <w:t> </w:t>
            </w:r>
          </w:p>
        </w:tc>
      </w:tr>
      <w:tr w:rsidR="001E6C3E" w:rsidRPr="00294C0C" w14:paraId="4A03BEBC" w14:textId="77777777" w:rsidTr="00890EE2">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2C2CF362" w14:textId="77777777" w:rsidR="001E6C3E" w:rsidRPr="00017A22" w:rsidRDefault="001E6C3E" w:rsidP="00017A22">
            <w:pPr>
              <w:pStyle w:val="paragraph"/>
              <w:spacing w:before="0" w:beforeAutospacing="0" w:after="0" w:afterAutospacing="0"/>
              <w:ind w:left="142"/>
              <w:textAlignment w:val="baseline"/>
              <w:rPr>
                <w:rFonts w:ascii="Segoe UI" w:hAnsi="Segoe UI" w:cs="Segoe UI"/>
                <w:sz w:val="18"/>
                <w:szCs w:val="18"/>
              </w:rPr>
            </w:pPr>
            <w:r w:rsidRPr="00017A22">
              <w:rPr>
                <w:rStyle w:val="normaltextrun"/>
                <w:rFonts w:ascii="Calibri" w:hAnsi="Calibri" w:cs="Calibri"/>
                <w:color w:val="212121"/>
                <w:sz w:val="22"/>
                <w:szCs w:val="22"/>
              </w:rPr>
              <w:t>Would the following drug products fall under the definition of New Products: </w:t>
            </w:r>
            <w:r w:rsidRPr="00017A22">
              <w:rPr>
                <w:rStyle w:val="eop"/>
                <w:rFonts w:ascii="Calibri" w:eastAsiaTheme="majorEastAsia" w:hAnsi="Calibri" w:cs="Calibri"/>
                <w:color w:val="212121"/>
                <w:sz w:val="22"/>
                <w:szCs w:val="22"/>
              </w:rPr>
              <w:t> </w:t>
            </w:r>
          </w:p>
          <w:p w14:paraId="5381BF48" w14:textId="77777777" w:rsidR="001E6C3E" w:rsidRPr="00017A22" w:rsidRDefault="001E6C3E" w:rsidP="00017A22">
            <w:pPr>
              <w:pStyle w:val="paragraph"/>
              <w:numPr>
                <w:ilvl w:val="0"/>
                <w:numId w:val="2"/>
              </w:numPr>
              <w:spacing w:before="0" w:beforeAutospacing="0" w:after="0" w:afterAutospacing="0"/>
              <w:ind w:left="142" w:firstLine="720"/>
              <w:textAlignment w:val="baseline"/>
              <w:rPr>
                <w:rFonts w:ascii="Calibri" w:hAnsi="Calibri" w:cs="Calibri"/>
                <w:sz w:val="20"/>
                <w:szCs w:val="20"/>
              </w:rPr>
            </w:pPr>
            <w:r w:rsidRPr="00017A22">
              <w:rPr>
                <w:rStyle w:val="normaltextrun"/>
                <w:rFonts w:ascii="Calibri" w:hAnsi="Calibri" w:cs="Calibri"/>
                <w:color w:val="212121"/>
                <w:sz w:val="22"/>
                <w:szCs w:val="22"/>
              </w:rPr>
              <w:t>Generic formulations of drug products which are not currently available in target countries? </w:t>
            </w:r>
            <w:r w:rsidRPr="00017A22">
              <w:rPr>
                <w:rStyle w:val="eop"/>
                <w:rFonts w:ascii="Calibri" w:eastAsiaTheme="majorEastAsia" w:hAnsi="Calibri" w:cs="Calibri"/>
                <w:color w:val="212121"/>
                <w:sz w:val="22"/>
                <w:szCs w:val="22"/>
              </w:rPr>
              <w:t> </w:t>
            </w:r>
          </w:p>
          <w:p w14:paraId="33940E57" w14:textId="77777777" w:rsidR="001E6C3E" w:rsidRPr="00017A22" w:rsidRDefault="001E6C3E" w:rsidP="00017A22">
            <w:pPr>
              <w:pStyle w:val="paragraph"/>
              <w:numPr>
                <w:ilvl w:val="0"/>
                <w:numId w:val="3"/>
              </w:numPr>
              <w:spacing w:before="0" w:beforeAutospacing="0" w:after="0" w:afterAutospacing="0"/>
              <w:ind w:left="142" w:firstLine="720"/>
              <w:textAlignment w:val="baseline"/>
              <w:rPr>
                <w:rFonts w:ascii="Calibri" w:hAnsi="Calibri" w:cs="Calibri"/>
                <w:sz w:val="20"/>
                <w:szCs w:val="20"/>
              </w:rPr>
            </w:pPr>
            <w:r w:rsidRPr="00017A22">
              <w:rPr>
                <w:rStyle w:val="normaltextrun"/>
                <w:rFonts w:ascii="Calibri" w:hAnsi="Calibri" w:cs="Calibri"/>
                <w:color w:val="212121"/>
                <w:sz w:val="22"/>
                <w:szCs w:val="22"/>
              </w:rPr>
              <w:t>Fixed dose combination of drug products which are not currently in target countries? </w:t>
            </w:r>
            <w:r w:rsidRPr="00017A22">
              <w:rPr>
                <w:rStyle w:val="eop"/>
                <w:rFonts w:ascii="Calibri" w:eastAsiaTheme="majorEastAsia" w:hAnsi="Calibri" w:cs="Calibri"/>
                <w:color w:val="212121"/>
                <w:sz w:val="22"/>
                <w:szCs w:val="22"/>
              </w:rPr>
              <w:t> </w:t>
            </w:r>
          </w:p>
          <w:p w14:paraId="5DF1FFD4" w14:textId="77777777" w:rsidR="001E6C3E" w:rsidRPr="00017A22" w:rsidRDefault="001E6C3E" w:rsidP="00017A22">
            <w:pPr>
              <w:pStyle w:val="paragraph"/>
              <w:spacing w:before="0" w:beforeAutospacing="0" w:after="0" w:afterAutospacing="0"/>
              <w:ind w:left="142" w:right="138"/>
              <w:textAlignment w:val="baseline"/>
              <w:rPr>
                <w:rStyle w:val="normaltextrun"/>
                <w:rFonts w:ascii="Calibri" w:hAnsi="Calibri" w:cs="Calibri"/>
                <w:color w:val="000000"/>
                <w:sz w:val="22"/>
                <w:szCs w:val="22"/>
                <w:bdr w:val="none" w:sz="0" w:space="0" w:color="auto" w:frame="1"/>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27F05543" w14:textId="67E8B07C" w:rsidR="001E6C3E" w:rsidRPr="00017A22" w:rsidRDefault="001E6C3E" w:rsidP="00017A22">
            <w:pPr>
              <w:spacing w:after="0" w:line="240" w:lineRule="auto"/>
              <w:ind w:left="142"/>
              <w:textAlignment w:val="baseline"/>
              <w:rPr>
                <w:rFonts w:ascii="Calibri" w:eastAsia="Times New Roman" w:hAnsi="Calibri" w:cs="Calibri"/>
                <w:b/>
                <w:bCs/>
                <w:lang w:eastAsia="en-AU"/>
              </w:rPr>
            </w:pPr>
            <w:r w:rsidRPr="00017A22">
              <w:rPr>
                <w:rFonts w:ascii="Calibri" w:eastAsia="Times New Roman" w:hAnsi="Calibri" w:cs="Calibri"/>
                <w:b/>
                <w:bCs/>
                <w:lang w:eastAsia="en-AU"/>
              </w:rPr>
              <w:t>22 March 2023:</w:t>
            </w:r>
            <w:r w:rsidRPr="00017A22">
              <w:rPr>
                <w:rFonts w:eastAsia="Times New Roman"/>
                <w:b/>
                <w:bCs/>
                <w:lang w:eastAsia="en-AU"/>
              </w:rPr>
              <w:t xml:space="preserve"> </w:t>
            </w:r>
            <w:r w:rsidRPr="00017A22">
              <w:rPr>
                <w:rStyle w:val="normaltextrun"/>
                <w:rFonts w:ascii="Calibri" w:hAnsi="Calibri" w:cs="Calibri"/>
                <w:color w:val="000000"/>
                <w:shd w:val="clear" w:color="auto" w:fill="FFFFFF"/>
              </w:rPr>
              <w:t xml:space="preserve">DFAT is seeking proposals from applicants with demonstrated relevant prior and ongoing research and development of </w:t>
            </w:r>
            <w:r w:rsidRPr="00017A22">
              <w:rPr>
                <w:rStyle w:val="normaltextrun"/>
                <w:rFonts w:ascii="Calibri" w:hAnsi="Calibri" w:cs="Calibri"/>
                <w:b/>
                <w:bCs/>
                <w:color w:val="000000"/>
                <w:shd w:val="clear" w:color="auto" w:fill="FFFFFF"/>
              </w:rPr>
              <w:t>new products, new formulations (</w:t>
            </w:r>
            <w:r w:rsidR="00017A22" w:rsidRPr="00017A22">
              <w:rPr>
                <w:rStyle w:val="normaltextrun"/>
                <w:rFonts w:ascii="Calibri" w:hAnsi="Calibri" w:cs="Calibri"/>
                <w:b/>
                <w:bCs/>
                <w:color w:val="000000"/>
                <w:shd w:val="clear" w:color="auto" w:fill="FFFFFF"/>
              </w:rPr>
              <w:t>e.g.,</w:t>
            </w:r>
            <w:r w:rsidRPr="00017A22">
              <w:rPr>
                <w:rStyle w:val="normaltextrun"/>
                <w:rFonts w:ascii="Calibri" w:hAnsi="Calibri" w:cs="Calibri"/>
                <w:b/>
                <w:bCs/>
                <w:color w:val="000000"/>
                <w:shd w:val="clear" w:color="auto" w:fill="FFFFFF"/>
              </w:rPr>
              <w:t xml:space="preserve"> paediatric) or new indications</w:t>
            </w:r>
            <w:r w:rsidRPr="00017A22">
              <w:rPr>
                <w:rStyle w:val="normaltextrun"/>
                <w:rFonts w:ascii="Calibri" w:hAnsi="Calibri" w:cs="Calibri"/>
                <w:color w:val="000000"/>
                <w:shd w:val="clear" w:color="auto" w:fill="FFFFFF"/>
              </w:rPr>
              <w:t>, in addition to all other eligibility criteria as set out in the guidelines. </w:t>
            </w:r>
            <w:r w:rsidRPr="00017A22">
              <w:rPr>
                <w:rStyle w:val="eop"/>
                <w:rFonts w:ascii="Calibri" w:hAnsi="Calibri" w:cs="Calibri"/>
                <w:color w:val="000000"/>
                <w:shd w:val="clear" w:color="auto" w:fill="FFFFFF"/>
              </w:rPr>
              <w:t> </w:t>
            </w:r>
          </w:p>
        </w:tc>
      </w:tr>
      <w:tr w:rsidR="00890EE2" w:rsidRPr="00294C0C" w14:paraId="4C71EF12" w14:textId="77777777" w:rsidTr="00890EE2">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67E3DDF8" w14:textId="77777777" w:rsidR="00890EE2" w:rsidRPr="00890EE2" w:rsidRDefault="00890EE2" w:rsidP="00890EE2">
            <w:pPr>
              <w:spacing w:after="0" w:line="240" w:lineRule="auto"/>
              <w:ind w:left="130"/>
              <w:textAlignment w:val="baseline"/>
              <w:rPr>
                <w:rFonts w:ascii="Segoe UI" w:eastAsia="Times New Roman" w:hAnsi="Segoe UI" w:cs="Segoe UI"/>
                <w:sz w:val="18"/>
                <w:szCs w:val="18"/>
                <w:lang w:eastAsia="en-AU"/>
              </w:rPr>
            </w:pPr>
            <w:r w:rsidRPr="00890EE2">
              <w:rPr>
                <w:rFonts w:ascii="Calibri" w:eastAsia="Times New Roman" w:hAnsi="Calibri" w:cs="Calibri"/>
                <w:color w:val="212121"/>
                <w:lang w:eastAsia="en-AU"/>
              </w:rPr>
              <w:t>Could the Product Development and Access Partnership utilize DFAT funds to procure newly developed and globally registered products:  </w:t>
            </w:r>
          </w:p>
          <w:p w14:paraId="2BC76B48" w14:textId="77777777" w:rsidR="00890EE2" w:rsidRPr="00890EE2" w:rsidRDefault="00890EE2" w:rsidP="00890EE2">
            <w:pPr>
              <w:numPr>
                <w:ilvl w:val="0"/>
                <w:numId w:val="6"/>
              </w:numPr>
              <w:spacing w:after="0" w:line="240" w:lineRule="auto"/>
              <w:ind w:left="130" w:firstLine="0"/>
              <w:textAlignment w:val="baseline"/>
              <w:rPr>
                <w:rFonts w:ascii="Calibri" w:eastAsia="Times New Roman" w:hAnsi="Calibri" w:cs="Calibri"/>
                <w:sz w:val="20"/>
                <w:szCs w:val="20"/>
                <w:lang w:eastAsia="en-AU"/>
              </w:rPr>
            </w:pPr>
            <w:r w:rsidRPr="00890EE2">
              <w:rPr>
                <w:rFonts w:ascii="Calibri" w:eastAsia="Times New Roman" w:hAnsi="Calibri" w:cs="Calibri"/>
                <w:color w:val="212121"/>
                <w:lang w:eastAsia="en-AU"/>
              </w:rPr>
              <w:t>To conduct implementation research studies in target countries? </w:t>
            </w:r>
          </w:p>
          <w:p w14:paraId="1C6B6A1F" w14:textId="77777777" w:rsidR="00890EE2" w:rsidRPr="00890EE2" w:rsidRDefault="00890EE2" w:rsidP="00890EE2">
            <w:pPr>
              <w:numPr>
                <w:ilvl w:val="0"/>
                <w:numId w:val="7"/>
              </w:numPr>
              <w:spacing w:after="0" w:line="240" w:lineRule="auto"/>
              <w:ind w:left="130" w:firstLine="0"/>
              <w:textAlignment w:val="baseline"/>
              <w:rPr>
                <w:rFonts w:ascii="Calibri" w:eastAsia="Times New Roman" w:hAnsi="Calibri" w:cs="Calibri"/>
                <w:sz w:val="20"/>
                <w:szCs w:val="20"/>
                <w:lang w:eastAsia="en-AU"/>
              </w:rPr>
            </w:pPr>
            <w:r w:rsidRPr="00890EE2">
              <w:rPr>
                <w:rFonts w:ascii="Calibri" w:eastAsia="Times New Roman" w:hAnsi="Calibri" w:cs="Calibri"/>
                <w:color w:val="212121"/>
                <w:lang w:eastAsia="en-AU"/>
              </w:rPr>
              <w:t>To catalyze product uptake in target countries? </w:t>
            </w:r>
          </w:p>
          <w:p w14:paraId="4EB5D700" w14:textId="73743657" w:rsidR="00890EE2" w:rsidRPr="003D741A" w:rsidRDefault="00890EE2" w:rsidP="00004A81">
            <w:pPr>
              <w:numPr>
                <w:ilvl w:val="0"/>
                <w:numId w:val="8"/>
              </w:numPr>
              <w:spacing w:after="0" w:line="240" w:lineRule="auto"/>
              <w:ind w:left="130" w:firstLine="0"/>
              <w:textAlignment w:val="baseline"/>
              <w:rPr>
                <w:rStyle w:val="normaltextrun"/>
                <w:rFonts w:ascii="Calibri" w:hAnsi="Calibri" w:cs="Calibri"/>
                <w:color w:val="212121"/>
              </w:rPr>
            </w:pPr>
            <w:r w:rsidRPr="00890EE2">
              <w:rPr>
                <w:rFonts w:ascii="Calibri" w:eastAsia="Times New Roman" w:hAnsi="Calibri" w:cs="Calibri"/>
                <w:color w:val="212121"/>
                <w:lang w:eastAsia="en-AU"/>
              </w:rPr>
              <w:t>For product donations for programmatic use in target countries where regulatory approval mechanisms do not exist? </w:t>
            </w: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3B9094CF" w14:textId="27346509" w:rsidR="00890EE2" w:rsidRPr="003D741A" w:rsidRDefault="00890EE2" w:rsidP="00890EE2">
            <w:pPr>
              <w:pStyle w:val="paragraph"/>
              <w:spacing w:before="0" w:beforeAutospacing="0" w:after="0" w:afterAutospacing="0"/>
              <w:ind w:left="130"/>
              <w:textAlignment w:val="baseline"/>
              <w:rPr>
                <w:rFonts w:ascii="Segoe UI" w:hAnsi="Segoe UI" w:cs="Segoe UI"/>
                <w:sz w:val="18"/>
                <w:szCs w:val="18"/>
              </w:rPr>
            </w:pPr>
            <w:r w:rsidRPr="003D741A">
              <w:rPr>
                <w:rFonts w:ascii="Calibri" w:hAnsi="Calibri" w:cs="Calibri"/>
                <w:b/>
                <w:bCs/>
              </w:rPr>
              <w:t xml:space="preserve">22 March 2023: </w:t>
            </w:r>
            <w:r w:rsidRPr="003D741A">
              <w:rPr>
                <w:rStyle w:val="normaltextrun"/>
                <w:rFonts w:ascii="Calibri" w:hAnsi="Calibri" w:cs="Calibri"/>
                <w:sz w:val="22"/>
                <w:szCs w:val="22"/>
              </w:rPr>
              <w:t>DFAT would consider inclusion of these elements as part of a broader application that met the stated criteria. </w:t>
            </w:r>
            <w:r w:rsidRPr="003D741A">
              <w:rPr>
                <w:rStyle w:val="eop"/>
                <w:rFonts w:ascii="Calibri" w:eastAsiaTheme="majorEastAsia" w:hAnsi="Calibri" w:cs="Calibri"/>
                <w:sz w:val="22"/>
                <w:szCs w:val="22"/>
              </w:rPr>
              <w:t> </w:t>
            </w:r>
          </w:p>
          <w:p w14:paraId="34A9A031" w14:textId="77777777" w:rsidR="00890EE2" w:rsidRPr="003D741A" w:rsidRDefault="00890EE2" w:rsidP="00890EE2">
            <w:pPr>
              <w:pStyle w:val="paragraph"/>
              <w:spacing w:before="0" w:beforeAutospacing="0" w:after="0" w:afterAutospacing="0"/>
              <w:ind w:left="130"/>
              <w:textAlignment w:val="baseline"/>
              <w:rPr>
                <w:rFonts w:ascii="Segoe UI" w:hAnsi="Segoe UI" w:cs="Segoe UI"/>
                <w:sz w:val="18"/>
                <w:szCs w:val="18"/>
              </w:rPr>
            </w:pPr>
            <w:r w:rsidRPr="003D741A">
              <w:rPr>
                <w:rStyle w:val="eop"/>
                <w:rFonts w:ascii="Calibri" w:eastAsiaTheme="majorEastAsia" w:hAnsi="Calibri" w:cs="Calibri"/>
                <w:sz w:val="22"/>
                <w:szCs w:val="22"/>
              </w:rPr>
              <w:t> </w:t>
            </w:r>
          </w:p>
          <w:p w14:paraId="6A734D37" w14:textId="77777777" w:rsidR="00890EE2" w:rsidRPr="003D741A" w:rsidRDefault="00890EE2" w:rsidP="00890EE2">
            <w:pPr>
              <w:pStyle w:val="paragraph"/>
              <w:spacing w:before="0" w:beforeAutospacing="0" w:after="0" w:afterAutospacing="0"/>
              <w:ind w:left="130"/>
              <w:textAlignment w:val="baseline"/>
              <w:rPr>
                <w:rFonts w:ascii="Segoe UI" w:hAnsi="Segoe UI" w:cs="Segoe UI"/>
                <w:sz w:val="18"/>
                <w:szCs w:val="18"/>
              </w:rPr>
            </w:pPr>
            <w:r w:rsidRPr="003D741A">
              <w:rPr>
                <w:rStyle w:val="normaltextrun"/>
                <w:rFonts w:ascii="Calibri" w:hAnsi="Calibri" w:cs="Calibri"/>
                <w:sz w:val="22"/>
                <w:szCs w:val="22"/>
              </w:rPr>
              <w:t>These elements alone would not meet eligibility criteria for this Call.</w:t>
            </w:r>
            <w:r w:rsidRPr="003D741A">
              <w:rPr>
                <w:rStyle w:val="eop"/>
                <w:rFonts w:ascii="Calibri" w:eastAsiaTheme="majorEastAsia" w:hAnsi="Calibri" w:cs="Calibri"/>
                <w:sz w:val="22"/>
                <w:szCs w:val="22"/>
              </w:rPr>
              <w:t> </w:t>
            </w:r>
          </w:p>
          <w:p w14:paraId="3105F417" w14:textId="77777777" w:rsidR="00890EE2" w:rsidRPr="003D741A" w:rsidRDefault="00890EE2" w:rsidP="00890EE2">
            <w:pPr>
              <w:spacing w:after="0" w:line="240" w:lineRule="auto"/>
              <w:ind w:left="130"/>
              <w:textAlignment w:val="baseline"/>
              <w:rPr>
                <w:rFonts w:ascii="Calibri" w:eastAsia="Times New Roman" w:hAnsi="Calibri" w:cs="Calibri"/>
                <w:b/>
                <w:bCs/>
                <w:lang w:eastAsia="en-AU"/>
              </w:rPr>
            </w:pPr>
          </w:p>
        </w:tc>
      </w:tr>
      <w:tr w:rsidR="00890EE2" w:rsidRPr="00294C0C" w14:paraId="3341A0D5" w14:textId="77777777" w:rsidTr="00890EE2">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6CA15A6B" w14:textId="77777777" w:rsidR="00890EE2" w:rsidRPr="003D741A" w:rsidRDefault="00890EE2" w:rsidP="00890EE2">
            <w:pPr>
              <w:pStyle w:val="paragraph"/>
              <w:spacing w:before="0" w:beforeAutospacing="0" w:after="0" w:afterAutospacing="0"/>
              <w:ind w:left="130"/>
              <w:textAlignment w:val="baseline"/>
              <w:rPr>
                <w:rFonts w:ascii="Segoe UI" w:hAnsi="Segoe UI" w:cs="Segoe UI"/>
                <w:sz w:val="18"/>
                <w:szCs w:val="18"/>
              </w:rPr>
            </w:pPr>
            <w:r w:rsidRPr="003D741A">
              <w:rPr>
                <w:rStyle w:val="normaltextrun"/>
                <w:rFonts w:ascii="Calibri" w:hAnsi="Calibri" w:cs="Calibri"/>
                <w:sz w:val="22"/>
                <w:szCs w:val="22"/>
                <w:lang w:val="en-GB"/>
              </w:rPr>
              <w:lastRenderedPageBreak/>
              <w:t>Are both R&amp;D and Access elements are in scope?</w:t>
            </w:r>
            <w:r w:rsidRPr="003D741A">
              <w:rPr>
                <w:rStyle w:val="eop"/>
                <w:rFonts w:ascii="Calibri" w:eastAsiaTheme="majorEastAsia" w:hAnsi="Calibri" w:cs="Calibri"/>
                <w:sz w:val="22"/>
                <w:szCs w:val="22"/>
              </w:rPr>
              <w:t> </w:t>
            </w:r>
          </w:p>
          <w:p w14:paraId="0516BA54" w14:textId="77777777" w:rsidR="00890EE2" w:rsidRPr="003D741A" w:rsidRDefault="00890EE2" w:rsidP="00890EE2">
            <w:pPr>
              <w:pStyle w:val="paragraph"/>
              <w:spacing w:before="0" w:beforeAutospacing="0" w:after="0" w:afterAutospacing="0"/>
              <w:ind w:left="130"/>
              <w:textAlignment w:val="baseline"/>
              <w:rPr>
                <w:rFonts w:ascii="Segoe UI" w:hAnsi="Segoe UI" w:cs="Segoe UI"/>
                <w:sz w:val="18"/>
                <w:szCs w:val="18"/>
              </w:rPr>
            </w:pPr>
            <w:r w:rsidRPr="003D741A">
              <w:rPr>
                <w:rStyle w:val="eop"/>
                <w:rFonts w:ascii="Calibri" w:eastAsiaTheme="majorEastAsia" w:hAnsi="Calibri" w:cs="Calibri"/>
                <w:sz w:val="22"/>
                <w:szCs w:val="22"/>
              </w:rPr>
              <w:t> </w:t>
            </w:r>
          </w:p>
          <w:p w14:paraId="53F6DAF1" w14:textId="1C211AB5" w:rsidR="00890EE2" w:rsidRPr="003D741A" w:rsidRDefault="00890EE2" w:rsidP="00890EE2">
            <w:pPr>
              <w:pStyle w:val="paragraph"/>
              <w:spacing w:before="0" w:beforeAutospacing="0" w:after="0" w:afterAutospacing="0"/>
              <w:ind w:left="130"/>
              <w:textAlignment w:val="baseline"/>
              <w:rPr>
                <w:rFonts w:ascii="Segoe UI" w:hAnsi="Segoe UI" w:cs="Segoe UI"/>
                <w:sz w:val="18"/>
                <w:szCs w:val="18"/>
              </w:rPr>
            </w:pPr>
            <w:r w:rsidRPr="003D741A">
              <w:rPr>
                <w:rStyle w:val="normaltextrun"/>
                <w:rFonts w:ascii="Calibri" w:hAnsi="Calibri" w:cs="Calibri"/>
                <w:sz w:val="22"/>
                <w:szCs w:val="22"/>
                <w:lang w:val="en-GB"/>
              </w:rPr>
              <w:t xml:space="preserve">Should we focus on late R&amp;D (not necessarily excluding basic science </w:t>
            </w:r>
            <w:r w:rsidR="003D741A" w:rsidRPr="003D741A">
              <w:rPr>
                <w:rStyle w:val="normaltextrun"/>
                <w:rFonts w:ascii="Calibri" w:hAnsi="Calibri" w:cs="Calibri"/>
                <w:sz w:val="22"/>
                <w:szCs w:val="22"/>
                <w:lang w:val="en-GB"/>
              </w:rPr>
              <w:t>e.g.,</w:t>
            </w:r>
            <w:r w:rsidRPr="003D741A">
              <w:rPr>
                <w:rStyle w:val="normaltextrun"/>
                <w:rFonts w:ascii="Calibri" w:hAnsi="Calibri" w:cs="Calibri"/>
                <w:sz w:val="22"/>
                <w:szCs w:val="22"/>
                <w:lang w:val="en-GB"/>
              </w:rPr>
              <w:t xml:space="preserve"> biomarkers development, but focusing on the latter stages instead) and early access (e.g. pilot studies, feasibility studies, would be in scope) rather than late access (e.g. work on regulatory, market shaping would not be ‘excluded’, but not an aspect we should focus on too much)? Are these assumptions correct?</w:t>
            </w:r>
            <w:r w:rsidRPr="003D741A">
              <w:rPr>
                <w:rStyle w:val="eop"/>
                <w:rFonts w:ascii="Calibri" w:eastAsiaTheme="majorEastAsia" w:hAnsi="Calibri" w:cs="Calibri"/>
                <w:sz w:val="22"/>
                <w:szCs w:val="22"/>
              </w:rPr>
              <w:t> </w:t>
            </w:r>
          </w:p>
          <w:p w14:paraId="662C321F" w14:textId="77777777" w:rsidR="00890EE2" w:rsidRPr="003D741A" w:rsidRDefault="00890EE2" w:rsidP="00890EE2">
            <w:pPr>
              <w:spacing w:after="0" w:line="240" w:lineRule="auto"/>
              <w:ind w:left="130"/>
              <w:textAlignment w:val="baseline"/>
              <w:rPr>
                <w:rFonts w:ascii="Calibri" w:eastAsia="Times New Roman" w:hAnsi="Calibri" w:cs="Calibri"/>
                <w:color w:val="212121"/>
                <w:lang w:eastAsia="en-AU"/>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7C76BBFD" w14:textId="2014E143" w:rsidR="00890EE2" w:rsidRPr="003D741A" w:rsidRDefault="00890EE2" w:rsidP="00890EE2">
            <w:pPr>
              <w:pStyle w:val="paragraph"/>
              <w:spacing w:before="0" w:beforeAutospacing="0" w:after="0" w:afterAutospacing="0"/>
              <w:ind w:left="130"/>
              <w:textAlignment w:val="baseline"/>
              <w:rPr>
                <w:rFonts w:ascii="Segoe UI" w:hAnsi="Segoe UI" w:cs="Segoe UI"/>
                <w:sz w:val="18"/>
                <w:szCs w:val="18"/>
              </w:rPr>
            </w:pPr>
            <w:r w:rsidRPr="000E3CB5">
              <w:rPr>
                <w:rFonts w:ascii="Calibri" w:hAnsi="Calibri" w:cs="Calibri"/>
                <w:b/>
                <w:bCs/>
                <w:sz w:val="22"/>
                <w:szCs w:val="22"/>
              </w:rPr>
              <w:t xml:space="preserve">22 March 2023: </w:t>
            </w:r>
            <w:r w:rsidRPr="003D741A">
              <w:rPr>
                <w:rStyle w:val="normaltextrun"/>
                <w:rFonts w:ascii="Calibri" w:hAnsi="Calibri" w:cs="Calibri"/>
                <w:sz w:val="22"/>
                <w:szCs w:val="22"/>
              </w:rPr>
              <w:t>Both R&amp;D and access elements are in scope.</w:t>
            </w:r>
            <w:r w:rsidRPr="003D741A">
              <w:rPr>
                <w:rStyle w:val="eop"/>
                <w:rFonts w:ascii="Calibri" w:eastAsiaTheme="majorEastAsia" w:hAnsi="Calibri" w:cs="Calibri"/>
                <w:sz w:val="22"/>
                <w:szCs w:val="22"/>
              </w:rPr>
              <w:t> </w:t>
            </w:r>
          </w:p>
          <w:p w14:paraId="7216C421" w14:textId="77777777" w:rsidR="00890EE2" w:rsidRPr="003D741A" w:rsidRDefault="00890EE2" w:rsidP="00890EE2">
            <w:pPr>
              <w:pStyle w:val="paragraph"/>
              <w:spacing w:before="0" w:beforeAutospacing="0" w:after="0" w:afterAutospacing="0"/>
              <w:ind w:left="130"/>
              <w:textAlignment w:val="baseline"/>
              <w:rPr>
                <w:rFonts w:ascii="Segoe UI" w:hAnsi="Segoe UI" w:cs="Segoe UI"/>
                <w:sz w:val="18"/>
                <w:szCs w:val="18"/>
              </w:rPr>
            </w:pPr>
            <w:r w:rsidRPr="003D741A">
              <w:rPr>
                <w:rStyle w:val="eop"/>
                <w:rFonts w:ascii="Calibri" w:eastAsiaTheme="majorEastAsia" w:hAnsi="Calibri" w:cs="Calibri"/>
                <w:sz w:val="22"/>
                <w:szCs w:val="22"/>
              </w:rPr>
              <w:t> </w:t>
            </w:r>
          </w:p>
          <w:p w14:paraId="6E6F237E" w14:textId="77777777" w:rsidR="00890EE2" w:rsidRPr="003D741A" w:rsidRDefault="00890EE2" w:rsidP="00890EE2">
            <w:pPr>
              <w:pStyle w:val="paragraph"/>
              <w:spacing w:before="0" w:beforeAutospacing="0" w:after="0" w:afterAutospacing="0"/>
              <w:ind w:left="130"/>
              <w:textAlignment w:val="baseline"/>
              <w:rPr>
                <w:rFonts w:ascii="Segoe UI" w:hAnsi="Segoe UI" w:cs="Segoe UI"/>
                <w:sz w:val="18"/>
                <w:szCs w:val="18"/>
              </w:rPr>
            </w:pPr>
            <w:r w:rsidRPr="003D741A">
              <w:rPr>
                <w:rStyle w:val="normaltextrun"/>
                <w:rFonts w:ascii="Calibri" w:hAnsi="Calibri" w:cs="Calibri"/>
                <w:sz w:val="22"/>
                <w:szCs w:val="22"/>
              </w:rPr>
              <w:t>DFAT would consider applications that span the breadth of activity from discovery to market authorisation and market shaping, and requests applicants take into account the evaluation criteria as listed in ‘Table 2: PDAP Evaluation Criteria’ and relative weightings.</w:t>
            </w:r>
            <w:r w:rsidRPr="003D741A">
              <w:rPr>
                <w:rStyle w:val="eop"/>
                <w:rFonts w:ascii="Calibri" w:eastAsiaTheme="majorEastAsia" w:hAnsi="Calibri" w:cs="Calibri"/>
                <w:sz w:val="22"/>
                <w:szCs w:val="22"/>
              </w:rPr>
              <w:t> </w:t>
            </w:r>
          </w:p>
          <w:p w14:paraId="488BB8E9" w14:textId="77777777" w:rsidR="00890EE2" w:rsidRPr="003D741A" w:rsidRDefault="00890EE2" w:rsidP="00890EE2">
            <w:pPr>
              <w:pStyle w:val="paragraph"/>
              <w:spacing w:before="0" w:beforeAutospacing="0" w:after="0" w:afterAutospacing="0"/>
              <w:ind w:left="130"/>
              <w:textAlignment w:val="baseline"/>
              <w:rPr>
                <w:rStyle w:val="normaltextrun"/>
                <w:rFonts w:ascii="Calibri" w:hAnsi="Calibri" w:cs="Calibri"/>
                <w:sz w:val="22"/>
                <w:szCs w:val="22"/>
              </w:rPr>
            </w:pPr>
          </w:p>
        </w:tc>
      </w:tr>
      <w:tr w:rsidR="00E65EB4" w:rsidRPr="00294C0C" w14:paraId="7EA2A533" w14:textId="77777777" w:rsidTr="00890EE2">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08CFC380" w14:textId="1A31AD25" w:rsidR="00E65EB4" w:rsidRPr="003D741A" w:rsidRDefault="00E65EB4" w:rsidP="00890EE2">
            <w:pPr>
              <w:pStyle w:val="paragraph"/>
              <w:spacing w:before="0" w:beforeAutospacing="0" w:after="0" w:afterAutospacing="0"/>
              <w:ind w:left="130"/>
              <w:textAlignment w:val="baseline"/>
              <w:rPr>
                <w:rStyle w:val="normaltextrun"/>
                <w:rFonts w:ascii="Calibri" w:hAnsi="Calibri" w:cs="Calibri"/>
                <w:sz w:val="22"/>
                <w:szCs w:val="22"/>
                <w:lang w:val="en-GB"/>
              </w:rPr>
            </w:pPr>
            <w:r w:rsidRPr="003D741A">
              <w:rPr>
                <w:rStyle w:val="normaltextrun"/>
                <w:rFonts w:ascii="Calibri" w:hAnsi="Calibri" w:cs="Calibri"/>
                <w:color w:val="000000"/>
                <w:sz w:val="22"/>
                <w:szCs w:val="22"/>
                <w:shd w:val="clear" w:color="auto" w:fill="FFFFFF"/>
                <w:lang w:val="en-US"/>
              </w:rPr>
              <w:t>Would deployment of an appropriate digital adherence technology for TB treatment be in scope for this grant?</w:t>
            </w:r>
            <w:r w:rsidRPr="003D741A">
              <w:rPr>
                <w:rStyle w:val="eop"/>
                <w:rFonts w:ascii="Calibri" w:hAnsi="Calibri" w:cs="Calibri"/>
                <w:color w:val="000000"/>
                <w:sz w:val="22"/>
                <w:szCs w:val="22"/>
                <w:shd w:val="clear" w:color="auto" w:fill="FFFFFF"/>
              </w:rPr>
              <w:t> </w:t>
            </w: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39DF4BF9" w14:textId="7B159EA7" w:rsidR="00E65EB4" w:rsidRPr="003D741A" w:rsidRDefault="003D741A" w:rsidP="00E65EB4">
            <w:pPr>
              <w:pStyle w:val="paragraph"/>
              <w:spacing w:before="0" w:beforeAutospacing="0" w:after="0" w:afterAutospacing="0"/>
              <w:ind w:left="140"/>
              <w:textAlignment w:val="baseline"/>
              <w:rPr>
                <w:rFonts w:ascii="Segoe UI" w:hAnsi="Segoe UI" w:cs="Segoe UI"/>
                <w:sz w:val="18"/>
                <w:szCs w:val="18"/>
              </w:rPr>
            </w:pPr>
            <w:r w:rsidRPr="003D741A">
              <w:rPr>
                <w:rStyle w:val="normaltextrun"/>
                <w:rFonts w:ascii="Calibri" w:hAnsi="Calibri" w:cs="Calibri"/>
                <w:b/>
                <w:bCs/>
                <w:sz w:val="22"/>
                <w:szCs w:val="22"/>
              </w:rPr>
              <w:t xml:space="preserve">22 March 2023: </w:t>
            </w:r>
            <w:r w:rsidR="00E65EB4" w:rsidRPr="003D741A">
              <w:rPr>
                <w:rStyle w:val="normaltextrun"/>
                <w:rFonts w:ascii="Calibri" w:hAnsi="Calibri" w:cs="Calibri"/>
                <w:sz w:val="22"/>
                <w:szCs w:val="22"/>
              </w:rPr>
              <w:t>DFAT would consider inclusion of these elements as part of a broader application that met the stated criteria. </w:t>
            </w:r>
            <w:r w:rsidR="00E65EB4" w:rsidRPr="003D741A">
              <w:rPr>
                <w:rStyle w:val="eop"/>
                <w:rFonts w:ascii="Calibri" w:eastAsiaTheme="majorEastAsia" w:hAnsi="Calibri" w:cs="Calibri"/>
                <w:sz w:val="22"/>
                <w:szCs w:val="22"/>
              </w:rPr>
              <w:t> </w:t>
            </w:r>
          </w:p>
          <w:p w14:paraId="467252D1" w14:textId="77777777" w:rsidR="00E65EB4" w:rsidRPr="003D741A" w:rsidRDefault="00E65EB4" w:rsidP="00E65EB4">
            <w:pPr>
              <w:pStyle w:val="paragraph"/>
              <w:spacing w:before="0" w:beforeAutospacing="0" w:after="0" w:afterAutospacing="0"/>
              <w:ind w:left="140"/>
              <w:textAlignment w:val="baseline"/>
              <w:rPr>
                <w:rFonts w:ascii="Segoe UI" w:hAnsi="Segoe UI" w:cs="Segoe UI"/>
                <w:sz w:val="18"/>
                <w:szCs w:val="18"/>
              </w:rPr>
            </w:pPr>
            <w:r w:rsidRPr="003D741A">
              <w:rPr>
                <w:rStyle w:val="eop"/>
                <w:rFonts w:ascii="Calibri" w:eastAsiaTheme="majorEastAsia" w:hAnsi="Calibri" w:cs="Calibri"/>
                <w:sz w:val="22"/>
                <w:szCs w:val="22"/>
              </w:rPr>
              <w:t> </w:t>
            </w:r>
          </w:p>
          <w:p w14:paraId="2AE00115" w14:textId="7D17A1E6" w:rsidR="00E65EB4" w:rsidRPr="003D741A" w:rsidRDefault="00E65EB4" w:rsidP="00E65EB4">
            <w:pPr>
              <w:pStyle w:val="paragraph"/>
              <w:spacing w:before="0" w:beforeAutospacing="0" w:after="0" w:afterAutospacing="0"/>
              <w:ind w:left="140"/>
              <w:textAlignment w:val="baseline"/>
              <w:rPr>
                <w:rFonts w:ascii="Segoe UI" w:hAnsi="Segoe UI" w:cs="Segoe UI"/>
                <w:sz w:val="18"/>
                <w:szCs w:val="18"/>
              </w:rPr>
            </w:pPr>
            <w:r w:rsidRPr="003D741A">
              <w:rPr>
                <w:rStyle w:val="normaltextrun"/>
                <w:rFonts w:ascii="Calibri" w:hAnsi="Calibri" w:cs="Calibri"/>
                <w:sz w:val="22"/>
                <w:szCs w:val="22"/>
              </w:rPr>
              <w:t>Th</w:t>
            </w:r>
            <w:r w:rsidR="005F395C">
              <w:rPr>
                <w:rStyle w:val="normaltextrun"/>
                <w:rFonts w:ascii="Calibri" w:hAnsi="Calibri" w:cs="Calibri"/>
                <w:sz w:val="22"/>
                <w:szCs w:val="22"/>
              </w:rPr>
              <w:t>is</w:t>
            </w:r>
            <w:r w:rsidRPr="003D741A">
              <w:rPr>
                <w:rStyle w:val="normaltextrun"/>
                <w:rFonts w:ascii="Calibri" w:hAnsi="Calibri" w:cs="Calibri"/>
                <w:sz w:val="22"/>
                <w:szCs w:val="22"/>
              </w:rPr>
              <w:t xml:space="preserve"> element alone would not meet eligibility criteria for this Call.</w:t>
            </w:r>
            <w:r w:rsidRPr="003D741A">
              <w:rPr>
                <w:rStyle w:val="eop"/>
                <w:rFonts w:ascii="Calibri" w:eastAsiaTheme="majorEastAsia" w:hAnsi="Calibri" w:cs="Calibri"/>
                <w:sz w:val="22"/>
                <w:szCs w:val="22"/>
              </w:rPr>
              <w:t> </w:t>
            </w:r>
          </w:p>
          <w:p w14:paraId="258BC8CA" w14:textId="77777777" w:rsidR="00E65EB4" w:rsidRPr="003D741A" w:rsidRDefault="00E65EB4" w:rsidP="00890EE2">
            <w:pPr>
              <w:pStyle w:val="paragraph"/>
              <w:spacing w:before="0" w:beforeAutospacing="0" w:after="0" w:afterAutospacing="0"/>
              <w:ind w:left="130"/>
              <w:textAlignment w:val="baseline"/>
              <w:rPr>
                <w:rFonts w:ascii="Calibri" w:hAnsi="Calibri" w:cs="Calibri"/>
                <w:b/>
                <w:bCs/>
              </w:rPr>
            </w:pPr>
          </w:p>
        </w:tc>
      </w:tr>
      <w:tr w:rsidR="00A52B7F" w:rsidRPr="00294C0C" w14:paraId="51F29E7F" w14:textId="77777777" w:rsidTr="00890EE2">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0EF02B3D" w14:textId="7477DB6C" w:rsidR="00A52B7F" w:rsidRPr="003D741A" w:rsidRDefault="00A52B7F" w:rsidP="00890EE2">
            <w:pPr>
              <w:pStyle w:val="paragraph"/>
              <w:spacing w:before="0" w:beforeAutospacing="0" w:after="0" w:afterAutospacing="0"/>
              <w:ind w:left="130"/>
              <w:textAlignment w:val="baseline"/>
              <w:rPr>
                <w:rStyle w:val="normaltextrun"/>
                <w:rFonts w:ascii="Calibri" w:hAnsi="Calibri" w:cs="Calibri"/>
                <w:color w:val="000000"/>
                <w:sz w:val="22"/>
                <w:szCs w:val="22"/>
                <w:shd w:val="clear" w:color="auto" w:fill="FFFFFF"/>
                <w:lang w:val="en-US"/>
              </w:rPr>
            </w:pPr>
            <w:r>
              <w:rPr>
                <w:rStyle w:val="normaltextrun"/>
                <w:rFonts w:ascii="Calibri" w:hAnsi="Calibri" w:cs="Calibri"/>
                <w:color w:val="000000"/>
                <w:sz w:val="22"/>
                <w:szCs w:val="22"/>
                <w:shd w:val="clear" w:color="auto" w:fill="FFFFFF"/>
                <w:lang w:val="en-US"/>
              </w:rPr>
              <w:t>Would a proposal focused on the development of a pipeline of drug products, at various stages, that address HIV prevention in women (alone and/or in combination with prevention of other STIs) be responsive to the call for proposals?</w:t>
            </w:r>
            <w:r>
              <w:rPr>
                <w:rStyle w:val="eop"/>
                <w:rFonts w:ascii="Calibri" w:hAnsi="Calibri" w:cs="Calibri"/>
                <w:color w:val="000000"/>
                <w:sz w:val="22"/>
                <w:szCs w:val="22"/>
                <w:shd w:val="clear" w:color="auto" w:fill="FFFFFF"/>
              </w:rPr>
              <w:t> </w:t>
            </w: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2EB7883F" w14:textId="03DF18A7" w:rsidR="00A52B7F" w:rsidRPr="00A52B7F" w:rsidRDefault="00A52B7F" w:rsidP="00E65EB4">
            <w:pPr>
              <w:pStyle w:val="paragraph"/>
              <w:spacing w:before="0" w:beforeAutospacing="0" w:after="0" w:afterAutospacing="0"/>
              <w:ind w:left="140"/>
              <w:textAlignment w:val="baseline"/>
              <w:rPr>
                <w:rStyle w:val="normaltextrun"/>
                <w:rFonts w:ascii="Calibri" w:hAnsi="Calibri" w:cs="Calibri"/>
                <w:sz w:val="22"/>
                <w:szCs w:val="22"/>
              </w:rPr>
            </w:pPr>
            <w:r>
              <w:rPr>
                <w:rStyle w:val="normaltextrun"/>
                <w:rFonts w:ascii="Calibri" w:hAnsi="Calibri" w:cs="Calibri"/>
                <w:b/>
                <w:bCs/>
                <w:sz w:val="22"/>
                <w:szCs w:val="22"/>
              </w:rPr>
              <w:t>22 March 2023:</w:t>
            </w:r>
            <w:r>
              <w:rPr>
                <w:rStyle w:val="normaltextrun"/>
                <w:rFonts w:ascii="Calibri" w:hAnsi="Calibri" w:cs="Calibri"/>
                <w:sz w:val="22"/>
                <w:szCs w:val="22"/>
              </w:rPr>
              <w:t xml:space="preserve"> Yes. </w:t>
            </w:r>
          </w:p>
        </w:tc>
      </w:tr>
      <w:tr w:rsidR="00A52B7F" w:rsidRPr="00294C0C" w14:paraId="3CC8870A" w14:textId="77777777" w:rsidTr="00890EE2">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49330D2E" w14:textId="5EC356C1" w:rsidR="00A52B7F" w:rsidRDefault="00A52B7F" w:rsidP="00890EE2">
            <w:pPr>
              <w:pStyle w:val="paragraph"/>
              <w:spacing w:before="0" w:beforeAutospacing="0" w:after="0" w:afterAutospacing="0"/>
              <w:ind w:left="130"/>
              <w:textAlignment w:val="baseline"/>
              <w:rPr>
                <w:rStyle w:val="normaltextrun"/>
                <w:rFonts w:ascii="Calibri" w:hAnsi="Calibri" w:cs="Calibri"/>
                <w:color w:val="000000"/>
                <w:sz w:val="22"/>
                <w:szCs w:val="22"/>
                <w:shd w:val="clear" w:color="auto" w:fill="FFFFFF"/>
                <w:lang w:val="en-US"/>
              </w:rPr>
            </w:pPr>
            <w:r>
              <w:rPr>
                <w:rStyle w:val="normaltextrun"/>
                <w:rFonts w:ascii="Calibri" w:hAnsi="Calibri" w:cs="Calibri"/>
                <w:color w:val="000000"/>
                <w:sz w:val="22"/>
                <w:szCs w:val="22"/>
                <w:shd w:val="clear" w:color="auto" w:fill="FFFFFF"/>
                <w:lang w:val="en-US"/>
              </w:rPr>
              <w:t>Would a proposal focused on the development of a pipeline of drug products focusing on HIV (or other STI) prevention alone and/or in combination with a contraceptive be responsive to the call for proposals?</w:t>
            </w:r>
            <w:r>
              <w:rPr>
                <w:rStyle w:val="eop"/>
                <w:rFonts w:ascii="Calibri" w:hAnsi="Calibri" w:cs="Calibri"/>
                <w:color w:val="000000"/>
                <w:sz w:val="22"/>
                <w:szCs w:val="22"/>
                <w:shd w:val="clear" w:color="auto" w:fill="FFFFFF"/>
              </w:rPr>
              <w:t> </w:t>
            </w: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468D7B85" w14:textId="0EAAFD74" w:rsidR="00A52B7F" w:rsidRPr="00A52B7F" w:rsidRDefault="00A52B7F" w:rsidP="00E65EB4">
            <w:pPr>
              <w:pStyle w:val="paragraph"/>
              <w:spacing w:before="0" w:beforeAutospacing="0" w:after="0" w:afterAutospacing="0"/>
              <w:ind w:left="140"/>
              <w:textAlignment w:val="baseline"/>
              <w:rPr>
                <w:rStyle w:val="normaltextrun"/>
                <w:rFonts w:ascii="Calibri" w:hAnsi="Calibri" w:cs="Calibri"/>
                <w:sz w:val="22"/>
                <w:szCs w:val="22"/>
              </w:rPr>
            </w:pPr>
            <w:r>
              <w:rPr>
                <w:rStyle w:val="normaltextrun"/>
                <w:rFonts w:ascii="Calibri" w:hAnsi="Calibri" w:cs="Calibri"/>
                <w:b/>
                <w:bCs/>
                <w:sz w:val="22"/>
                <w:szCs w:val="22"/>
              </w:rPr>
              <w:t xml:space="preserve">22 March 2023: </w:t>
            </w:r>
            <w:r>
              <w:rPr>
                <w:rStyle w:val="normaltextrun"/>
                <w:rFonts w:ascii="Calibri" w:hAnsi="Calibri" w:cs="Calibri"/>
                <w:color w:val="000000"/>
                <w:sz w:val="22"/>
                <w:szCs w:val="22"/>
                <w:shd w:val="clear" w:color="auto" w:fill="FFFFFF"/>
              </w:rPr>
              <w:t>Contraceptive products are not included in this Call.</w:t>
            </w:r>
            <w:r>
              <w:rPr>
                <w:rStyle w:val="normaltextrun"/>
              </w:rPr>
              <w:t xml:space="preserve"> </w:t>
            </w:r>
          </w:p>
        </w:tc>
      </w:tr>
      <w:tr w:rsidR="00A52B7F" w:rsidRPr="00294C0C" w14:paraId="05F009EB" w14:textId="77777777" w:rsidTr="00890EE2">
        <w:trPr>
          <w:trHeight w:val="300"/>
        </w:trPr>
        <w:tc>
          <w:tcPr>
            <w:tcW w:w="4103" w:type="dxa"/>
            <w:tcBorders>
              <w:top w:val="single" w:sz="4" w:space="0" w:color="auto"/>
              <w:left w:val="single" w:sz="6" w:space="0" w:color="auto"/>
              <w:bottom w:val="single" w:sz="4" w:space="0" w:color="auto"/>
              <w:right w:val="single" w:sz="6" w:space="0" w:color="auto"/>
            </w:tcBorders>
            <w:shd w:val="clear" w:color="auto" w:fill="auto"/>
          </w:tcPr>
          <w:p w14:paraId="045453A1" w14:textId="24A7B469" w:rsidR="00A52B7F" w:rsidRDefault="00A52B7F" w:rsidP="00890EE2">
            <w:pPr>
              <w:pStyle w:val="paragraph"/>
              <w:spacing w:before="0" w:beforeAutospacing="0" w:after="0" w:afterAutospacing="0"/>
              <w:ind w:left="130"/>
              <w:textAlignment w:val="baseline"/>
              <w:rPr>
                <w:rStyle w:val="normaltextrun"/>
                <w:rFonts w:ascii="Calibri" w:hAnsi="Calibri" w:cs="Calibri"/>
                <w:color w:val="000000"/>
                <w:sz w:val="22"/>
                <w:szCs w:val="22"/>
                <w:shd w:val="clear" w:color="auto" w:fill="FFFFFF"/>
                <w:lang w:val="en-US"/>
              </w:rPr>
            </w:pPr>
            <w:r>
              <w:rPr>
                <w:rStyle w:val="normaltextrun"/>
                <w:rFonts w:ascii="Calibri" w:hAnsi="Calibri" w:cs="Calibri"/>
                <w:color w:val="000000"/>
                <w:sz w:val="22"/>
                <w:szCs w:val="22"/>
                <w:shd w:val="clear" w:color="auto" w:fill="FFFFFF"/>
              </w:rPr>
              <w:t>Can one application from an institution for the Product development and Access partners contain more than one product e.g., STI product and a NTD product; or should the same institution submit a separate application for each product. </w:t>
            </w:r>
            <w:r>
              <w:rPr>
                <w:rStyle w:val="eop"/>
                <w:rFonts w:ascii="Calibri" w:hAnsi="Calibri" w:cs="Calibri"/>
                <w:color w:val="000000"/>
                <w:sz w:val="22"/>
                <w:szCs w:val="22"/>
                <w:shd w:val="clear" w:color="auto" w:fill="FFFFFF"/>
              </w:rPr>
              <w:t> </w:t>
            </w: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32190C0D" w14:textId="3D5E3ADC" w:rsidR="00A52B7F" w:rsidRPr="00A52B7F" w:rsidRDefault="00A52B7F" w:rsidP="00E65EB4">
            <w:pPr>
              <w:pStyle w:val="paragraph"/>
              <w:spacing w:before="0" w:beforeAutospacing="0" w:after="0" w:afterAutospacing="0"/>
              <w:ind w:left="140"/>
              <w:textAlignment w:val="baseline"/>
              <w:rPr>
                <w:rStyle w:val="normaltextrun"/>
                <w:rFonts w:asciiTheme="minorHAnsi" w:hAnsiTheme="minorHAnsi" w:cstheme="minorHAnsi"/>
                <w:b/>
                <w:bCs/>
                <w:sz w:val="22"/>
                <w:szCs w:val="22"/>
              </w:rPr>
            </w:pPr>
            <w:r w:rsidRPr="00A52B7F">
              <w:rPr>
                <w:rStyle w:val="normaltextrun"/>
                <w:rFonts w:asciiTheme="minorHAnsi" w:hAnsiTheme="minorHAnsi" w:cstheme="minorHAnsi"/>
                <w:b/>
                <w:bCs/>
                <w:sz w:val="22"/>
                <w:szCs w:val="22"/>
              </w:rPr>
              <w:t>22 March 2023:</w:t>
            </w:r>
            <w:r w:rsidR="00C41709">
              <w:rPr>
                <w:rStyle w:val="normaltextrun"/>
                <w:b/>
                <w:bCs/>
              </w:rPr>
              <w:t xml:space="preserve"> </w:t>
            </w:r>
            <w:r>
              <w:rPr>
                <w:rStyle w:val="normaltextrun"/>
                <w:rFonts w:ascii="Calibri" w:hAnsi="Calibri" w:cs="Calibri"/>
                <w:color w:val="000000"/>
                <w:sz w:val="22"/>
                <w:szCs w:val="22"/>
                <w:shd w:val="clear" w:color="auto" w:fill="FFFFFF"/>
              </w:rPr>
              <w:t>DFAT will consider applications with multiple products targeting different diseases.</w:t>
            </w:r>
            <w:r>
              <w:rPr>
                <w:rStyle w:val="normaltextrun"/>
              </w:rPr>
              <w:t xml:space="preserve"> </w:t>
            </w:r>
          </w:p>
        </w:tc>
      </w:tr>
    </w:tbl>
    <w:p w14:paraId="1F515221" w14:textId="15E262FC" w:rsidR="00564D8C" w:rsidRDefault="00564D8C" w:rsidP="00564D8C">
      <w:pPr>
        <w:pStyle w:val="Heading1"/>
      </w:pPr>
      <w:r>
        <w:t>Trial Sites</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103"/>
      </w:tblGrid>
      <w:tr w:rsidR="00564D8C" w:rsidRPr="00564D8C" w14:paraId="3A7E0550" w14:textId="77777777" w:rsidTr="00564D8C">
        <w:trPr>
          <w:trHeight w:val="300"/>
        </w:trPr>
        <w:tc>
          <w:tcPr>
            <w:tcW w:w="4103" w:type="dxa"/>
            <w:tcBorders>
              <w:top w:val="single" w:sz="12" w:space="0" w:color="auto"/>
              <w:left w:val="single" w:sz="6" w:space="0" w:color="auto"/>
              <w:bottom w:val="single" w:sz="12" w:space="0" w:color="auto"/>
              <w:right w:val="single" w:sz="6" w:space="0" w:color="auto"/>
            </w:tcBorders>
            <w:shd w:val="clear" w:color="auto" w:fill="auto"/>
            <w:hideMark/>
          </w:tcPr>
          <w:p w14:paraId="468EE0C3" w14:textId="77777777" w:rsidR="00564D8C" w:rsidRPr="00564D8C" w:rsidRDefault="00564D8C" w:rsidP="00564D8C">
            <w:pPr>
              <w:spacing w:after="0" w:line="240" w:lineRule="auto"/>
              <w:ind w:left="129"/>
              <w:textAlignment w:val="baseline"/>
              <w:rPr>
                <w:rFonts w:ascii="Segoe UI" w:eastAsia="Times New Roman" w:hAnsi="Segoe UI" w:cs="Segoe UI"/>
                <w:sz w:val="18"/>
                <w:szCs w:val="18"/>
                <w:lang w:eastAsia="en-AU"/>
              </w:rPr>
            </w:pPr>
            <w:r w:rsidRPr="00564D8C">
              <w:rPr>
                <w:rFonts w:ascii="Calibri" w:eastAsia="Times New Roman" w:hAnsi="Calibri" w:cs="Calibri"/>
                <w:b/>
                <w:bCs/>
                <w:lang w:eastAsia="en-AU"/>
              </w:rPr>
              <w:t>Questions</w:t>
            </w:r>
            <w:r w:rsidRPr="00564D8C">
              <w:rPr>
                <w:rFonts w:ascii="Calibri" w:eastAsia="Times New Roman" w:hAnsi="Calibri" w:cs="Calibri"/>
                <w:lang w:eastAsia="en-AU"/>
              </w:rPr>
              <w:t> </w:t>
            </w:r>
          </w:p>
        </w:tc>
        <w:tc>
          <w:tcPr>
            <w:tcW w:w="5103" w:type="dxa"/>
            <w:tcBorders>
              <w:top w:val="single" w:sz="12" w:space="0" w:color="auto"/>
              <w:left w:val="single" w:sz="6" w:space="0" w:color="auto"/>
              <w:bottom w:val="single" w:sz="12" w:space="0" w:color="auto"/>
              <w:right w:val="single" w:sz="6" w:space="0" w:color="auto"/>
            </w:tcBorders>
            <w:shd w:val="clear" w:color="auto" w:fill="auto"/>
            <w:hideMark/>
          </w:tcPr>
          <w:p w14:paraId="72517839" w14:textId="77777777" w:rsidR="00564D8C" w:rsidRPr="00564D8C" w:rsidRDefault="00564D8C" w:rsidP="00564D8C">
            <w:pPr>
              <w:spacing w:after="0" w:line="240" w:lineRule="auto"/>
              <w:ind w:left="129"/>
              <w:textAlignment w:val="baseline"/>
              <w:rPr>
                <w:rFonts w:ascii="Segoe UI" w:eastAsia="Times New Roman" w:hAnsi="Segoe UI" w:cs="Segoe UI"/>
                <w:sz w:val="18"/>
                <w:szCs w:val="18"/>
                <w:lang w:eastAsia="en-AU"/>
              </w:rPr>
            </w:pPr>
            <w:r w:rsidRPr="00564D8C">
              <w:rPr>
                <w:rFonts w:ascii="Calibri" w:eastAsia="Times New Roman" w:hAnsi="Calibri" w:cs="Calibri"/>
                <w:b/>
                <w:bCs/>
                <w:lang w:eastAsia="en-AU"/>
              </w:rPr>
              <w:t>Answers</w:t>
            </w:r>
            <w:r w:rsidRPr="00564D8C">
              <w:rPr>
                <w:rFonts w:ascii="Calibri" w:eastAsia="Times New Roman" w:hAnsi="Calibri" w:cs="Calibri"/>
                <w:lang w:eastAsia="en-AU"/>
              </w:rPr>
              <w:t> </w:t>
            </w:r>
          </w:p>
        </w:tc>
      </w:tr>
      <w:tr w:rsidR="00564D8C" w:rsidRPr="00564D8C" w14:paraId="10CE3F2C" w14:textId="77777777" w:rsidTr="00564D8C">
        <w:trPr>
          <w:trHeight w:val="300"/>
        </w:trPr>
        <w:tc>
          <w:tcPr>
            <w:tcW w:w="4103" w:type="dxa"/>
            <w:tcBorders>
              <w:top w:val="single" w:sz="12" w:space="0" w:color="auto"/>
              <w:left w:val="single" w:sz="6" w:space="0" w:color="auto"/>
              <w:bottom w:val="single" w:sz="6" w:space="0" w:color="auto"/>
              <w:right w:val="single" w:sz="6" w:space="0" w:color="auto"/>
            </w:tcBorders>
            <w:shd w:val="clear" w:color="auto" w:fill="auto"/>
            <w:hideMark/>
          </w:tcPr>
          <w:p w14:paraId="0F9EA967"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color w:val="212121"/>
                <w:lang w:eastAsia="en-AU"/>
              </w:rPr>
              <w:t>Would DFAT support activities outside the region, such as a clinical trial in Africa that was part of a multi-site trial that included at least two sites in the Indo-Pacific, if the clinical data would support an access strategy in the Indo-Pacific?  </w:t>
            </w:r>
          </w:p>
          <w:p w14:paraId="54D59801" w14:textId="77777777" w:rsidR="00564D8C" w:rsidRPr="00564D8C" w:rsidRDefault="00564D8C" w:rsidP="00564D8C">
            <w:pPr>
              <w:spacing w:after="0" w:line="240" w:lineRule="auto"/>
              <w:textAlignment w:val="baseline"/>
              <w:rPr>
                <w:rFonts w:ascii="Segoe UI" w:eastAsia="Times New Roman" w:hAnsi="Segoe UI" w:cs="Segoe UI"/>
                <w:sz w:val="18"/>
                <w:szCs w:val="18"/>
                <w:lang w:eastAsia="en-AU"/>
              </w:rPr>
            </w:pPr>
            <w:r w:rsidRPr="00564D8C">
              <w:rPr>
                <w:rFonts w:ascii="Calibri" w:eastAsia="Times New Roman" w:hAnsi="Calibri" w:cs="Calibri"/>
                <w:lang w:eastAsia="en-AU"/>
              </w:rPr>
              <w:t> </w:t>
            </w:r>
          </w:p>
        </w:tc>
        <w:tc>
          <w:tcPr>
            <w:tcW w:w="5103" w:type="dxa"/>
            <w:tcBorders>
              <w:top w:val="single" w:sz="12" w:space="0" w:color="auto"/>
              <w:left w:val="single" w:sz="6" w:space="0" w:color="auto"/>
              <w:bottom w:val="single" w:sz="6" w:space="0" w:color="auto"/>
              <w:right w:val="single" w:sz="6" w:space="0" w:color="auto"/>
            </w:tcBorders>
            <w:shd w:val="clear" w:color="auto" w:fill="auto"/>
            <w:hideMark/>
          </w:tcPr>
          <w:p w14:paraId="2135320F" w14:textId="21893024" w:rsidR="00564D8C" w:rsidRPr="00564D8C" w:rsidRDefault="00A857D6" w:rsidP="00564D8C">
            <w:pPr>
              <w:spacing w:after="0" w:line="240" w:lineRule="auto"/>
              <w:ind w:left="146"/>
              <w:textAlignment w:val="baseline"/>
              <w:rPr>
                <w:rFonts w:ascii="Segoe UI" w:eastAsia="Times New Roman" w:hAnsi="Segoe UI" w:cs="Segoe UI"/>
                <w:sz w:val="18"/>
                <w:szCs w:val="18"/>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00564D8C" w:rsidRPr="00564D8C">
              <w:rPr>
                <w:rFonts w:ascii="Calibri" w:eastAsia="Times New Roman" w:hAnsi="Calibri" w:cs="Calibri"/>
                <w:lang w:eastAsia="en-AU"/>
              </w:rPr>
              <w:t>Yes</w:t>
            </w:r>
            <w:r>
              <w:rPr>
                <w:rFonts w:ascii="Calibri" w:eastAsia="Times New Roman" w:hAnsi="Calibri" w:cs="Calibri"/>
                <w:lang w:eastAsia="en-AU"/>
              </w:rPr>
              <w:t>.</w:t>
            </w:r>
          </w:p>
        </w:tc>
      </w:tr>
    </w:tbl>
    <w:p w14:paraId="28FC264E" w14:textId="302282B4" w:rsidR="00564D8C" w:rsidRDefault="00564D8C" w:rsidP="00564D8C"/>
    <w:p w14:paraId="36FD09C9" w14:textId="7167066C" w:rsidR="00564D8C" w:rsidRDefault="00564D8C" w:rsidP="00564D8C">
      <w:pPr>
        <w:rPr>
          <w:rStyle w:val="eop"/>
          <w:rFonts w:ascii="Calibri Light" w:hAnsi="Calibri Light" w:cs="Calibri Light"/>
          <w:color w:val="2F5496"/>
          <w:sz w:val="32"/>
          <w:szCs w:val="32"/>
          <w:shd w:val="clear" w:color="auto" w:fill="FFFFFF"/>
        </w:rPr>
      </w:pPr>
      <w:r w:rsidRPr="00564D8C">
        <w:rPr>
          <w:rStyle w:val="normaltextrun"/>
          <w:rFonts w:ascii="Calibri Light" w:hAnsi="Calibri Light" w:cs="Calibri Light"/>
          <w:color w:val="2F5496"/>
          <w:sz w:val="32"/>
          <w:szCs w:val="32"/>
          <w:shd w:val="clear" w:color="auto" w:fill="FFFFFF"/>
        </w:rPr>
        <w:lastRenderedPageBreak/>
        <w:t>Geographic scope of Product Development and Access Partnerships Call</w:t>
      </w:r>
      <w:r w:rsidRPr="00564D8C">
        <w:rPr>
          <w:rStyle w:val="eop"/>
          <w:rFonts w:ascii="Calibri Light" w:hAnsi="Calibri Light" w:cs="Calibri Light"/>
          <w:color w:val="2F5496"/>
          <w:sz w:val="32"/>
          <w:szCs w:val="32"/>
          <w:shd w:val="clear" w:color="auto" w:fill="FFFFFF"/>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103"/>
      </w:tblGrid>
      <w:tr w:rsidR="00564D8C" w:rsidRPr="00564D8C" w14:paraId="708C49DE" w14:textId="77777777" w:rsidTr="00564D8C">
        <w:trPr>
          <w:trHeight w:val="300"/>
        </w:trPr>
        <w:tc>
          <w:tcPr>
            <w:tcW w:w="4103" w:type="dxa"/>
            <w:tcBorders>
              <w:top w:val="single" w:sz="12" w:space="0" w:color="auto"/>
              <w:left w:val="single" w:sz="6" w:space="0" w:color="auto"/>
              <w:bottom w:val="single" w:sz="12" w:space="0" w:color="auto"/>
              <w:right w:val="single" w:sz="6" w:space="0" w:color="auto"/>
            </w:tcBorders>
            <w:shd w:val="clear" w:color="auto" w:fill="auto"/>
            <w:hideMark/>
          </w:tcPr>
          <w:p w14:paraId="19874C42"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b/>
                <w:bCs/>
                <w:lang w:eastAsia="en-AU"/>
              </w:rPr>
              <w:t>Questions</w:t>
            </w:r>
            <w:r w:rsidRPr="00564D8C">
              <w:rPr>
                <w:rFonts w:ascii="Calibri" w:eastAsia="Times New Roman" w:hAnsi="Calibri" w:cs="Calibri"/>
                <w:lang w:eastAsia="en-AU"/>
              </w:rPr>
              <w:t> </w:t>
            </w:r>
          </w:p>
        </w:tc>
        <w:tc>
          <w:tcPr>
            <w:tcW w:w="5103" w:type="dxa"/>
            <w:tcBorders>
              <w:top w:val="single" w:sz="12" w:space="0" w:color="auto"/>
              <w:left w:val="single" w:sz="6" w:space="0" w:color="auto"/>
              <w:bottom w:val="single" w:sz="12" w:space="0" w:color="auto"/>
              <w:right w:val="single" w:sz="6" w:space="0" w:color="auto"/>
            </w:tcBorders>
            <w:shd w:val="clear" w:color="auto" w:fill="auto"/>
            <w:hideMark/>
          </w:tcPr>
          <w:p w14:paraId="76853D44"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b/>
                <w:bCs/>
                <w:lang w:eastAsia="en-AU"/>
              </w:rPr>
              <w:t>Answers</w:t>
            </w:r>
            <w:r w:rsidRPr="00564D8C">
              <w:rPr>
                <w:rFonts w:ascii="Calibri" w:eastAsia="Times New Roman" w:hAnsi="Calibri" w:cs="Calibri"/>
                <w:lang w:eastAsia="en-AU"/>
              </w:rPr>
              <w:t> </w:t>
            </w:r>
          </w:p>
        </w:tc>
      </w:tr>
      <w:tr w:rsidR="00564D8C" w:rsidRPr="00564D8C" w14:paraId="05929AF5" w14:textId="77777777" w:rsidTr="00564D8C">
        <w:trPr>
          <w:trHeight w:val="300"/>
        </w:trPr>
        <w:tc>
          <w:tcPr>
            <w:tcW w:w="4103" w:type="dxa"/>
            <w:tcBorders>
              <w:top w:val="single" w:sz="12" w:space="0" w:color="auto"/>
              <w:left w:val="single" w:sz="6" w:space="0" w:color="auto"/>
              <w:bottom w:val="single" w:sz="6" w:space="0" w:color="auto"/>
              <w:right w:val="single" w:sz="6" w:space="0" w:color="auto"/>
            </w:tcBorders>
            <w:shd w:val="clear" w:color="auto" w:fill="auto"/>
            <w:hideMark/>
          </w:tcPr>
          <w:p w14:paraId="50FAC6B4" w14:textId="58F4161F" w:rsidR="00564D8C" w:rsidRPr="00564D8C" w:rsidRDefault="00564D8C" w:rsidP="00564D8C">
            <w:pPr>
              <w:shd w:val="clear" w:color="auto" w:fill="FFFFFF"/>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color w:val="212121"/>
                <w:lang w:eastAsia="en-AU"/>
              </w:rPr>
              <w:t xml:space="preserve">The stated target region is Pacific and South-East Asia region. Are you referring here to WHO definition of region </w:t>
            </w:r>
            <w:r w:rsidR="00DC3A81" w:rsidRPr="00564D8C">
              <w:rPr>
                <w:rFonts w:ascii="Calibri" w:eastAsia="Times New Roman" w:hAnsi="Calibri" w:cs="Calibri"/>
                <w:color w:val="212121"/>
                <w:lang w:eastAsia="en-AU"/>
              </w:rPr>
              <w:t>e.g.,</w:t>
            </w:r>
            <w:r w:rsidRPr="00564D8C">
              <w:rPr>
                <w:rFonts w:ascii="Calibri" w:eastAsia="Times New Roman" w:hAnsi="Calibri" w:cs="Calibri"/>
                <w:color w:val="212121"/>
                <w:lang w:eastAsia="en-AU"/>
              </w:rPr>
              <w:t xml:space="preserve"> SEARO (South-East Asia and WPRO (Western Pacific) </w:t>
            </w:r>
          </w:p>
          <w:p w14:paraId="3FA5C760"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eastAsia="en-AU"/>
              </w:rPr>
              <w:t> </w:t>
            </w:r>
          </w:p>
        </w:tc>
        <w:tc>
          <w:tcPr>
            <w:tcW w:w="5103" w:type="dxa"/>
            <w:tcBorders>
              <w:top w:val="single" w:sz="12" w:space="0" w:color="auto"/>
              <w:left w:val="single" w:sz="6" w:space="0" w:color="auto"/>
              <w:bottom w:val="single" w:sz="6" w:space="0" w:color="auto"/>
              <w:right w:val="single" w:sz="6" w:space="0" w:color="auto"/>
            </w:tcBorders>
            <w:shd w:val="clear" w:color="auto" w:fill="auto"/>
            <w:hideMark/>
          </w:tcPr>
          <w:p w14:paraId="55DE7B80" w14:textId="27089C90" w:rsidR="00564D8C" w:rsidRPr="00564D8C" w:rsidRDefault="00A857D6" w:rsidP="00564D8C">
            <w:pPr>
              <w:spacing w:after="0" w:line="240" w:lineRule="auto"/>
              <w:ind w:left="129" w:right="138"/>
              <w:textAlignment w:val="baseline"/>
              <w:rPr>
                <w:rFonts w:ascii="Segoe UI" w:eastAsia="Times New Roman" w:hAnsi="Segoe UI" w:cs="Segoe UI"/>
                <w:sz w:val="18"/>
                <w:szCs w:val="18"/>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00564D8C" w:rsidRPr="00564D8C">
              <w:rPr>
                <w:rFonts w:ascii="Calibri" w:eastAsia="Times New Roman" w:hAnsi="Calibri" w:cs="Calibri"/>
                <w:color w:val="212121"/>
                <w:lang w:eastAsia="en-AU"/>
              </w:rPr>
              <w:t>Countries in scope are: </w:t>
            </w:r>
          </w:p>
          <w:p w14:paraId="5334BE3B"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color w:val="212121"/>
                <w:lang w:eastAsia="en-AU"/>
              </w:rPr>
              <w:t>Pacific: Kiribati, Federated States of Micronesia, Fiji, Nauru, Niue, Palau, Papua New Guinea, Republic of Marshall Islands, Samoa, Solomon Islands, Tonga, Tuvalu, Vanuatu </w:t>
            </w:r>
          </w:p>
          <w:p w14:paraId="2972CA62"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color w:val="212121"/>
                <w:lang w:eastAsia="en-AU"/>
              </w:rPr>
              <w:t>Southeast Asia: Cambodia, Indonesia, Laos, Malaysia, Myanmar, Philippines, Thailand, Timor-Leste, Vietnam. </w:t>
            </w:r>
          </w:p>
          <w:p w14:paraId="33CAC920"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eastAsia="en-AU"/>
              </w:rPr>
              <w:t> </w:t>
            </w:r>
          </w:p>
        </w:tc>
      </w:tr>
      <w:tr w:rsidR="00564D8C" w:rsidRPr="00564D8C" w14:paraId="05F93579" w14:textId="77777777" w:rsidTr="00564D8C">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644F63AC"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val="en-US" w:eastAsia="en-AU"/>
              </w:rPr>
              <w:t>It is clear that the selected project needs to benefit the Asia Pacific Region partners. Does all the funded work need to be executed in the Asia Pacific region or can part of the work include other LMIC regions in the world, if Asia-Pacific region is also an end beneficiary? </w:t>
            </w:r>
            <w:r w:rsidRPr="00564D8C">
              <w:rPr>
                <w:rFonts w:ascii="Calibri" w:eastAsia="Times New Roman" w:hAnsi="Calibri" w:cs="Calibri"/>
                <w:lang w:eastAsia="en-AU"/>
              </w:rPr>
              <w:t> </w:t>
            </w:r>
          </w:p>
          <w:p w14:paraId="54AF9FF0"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eastAsia="en-AU"/>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7097ADF3" w14:textId="106AFEBB" w:rsidR="00564D8C" w:rsidRPr="00564D8C" w:rsidRDefault="00A857D6" w:rsidP="00564D8C">
            <w:pPr>
              <w:spacing w:after="0" w:line="240" w:lineRule="auto"/>
              <w:ind w:left="129" w:right="138"/>
              <w:textAlignment w:val="baseline"/>
              <w:rPr>
                <w:rFonts w:ascii="Segoe UI" w:eastAsia="Times New Roman" w:hAnsi="Segoe UI" w:cs="Segoe UI"/>
                <w:sz w:val="18"/>
                <w:szCs w:val="18"/>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00564D8C" w:rsidRPr="00564D8C">
              <w:rPr>
                <w:rFonts w:ascii="Calibri" w:eastAsia="Times New Roman" w:hAnsi="Calibri" w:cs="Calibri"/>
                <w:lang w:eastAsia="en-AU"/>
              </w:rPr>
              <w:t>Part of the work can include other LMIC regions, if the Asia-Pacific region is also an end beneficiary. Not all the funded work needs to be executed in the Southeast Asia and/or Pacific regions. </w:t>
            </w:r>
          </w:p>
        </w:tc>
      </w:tr>
      <w:tr w:rsidR="00564D8C" w:rsidRPr="00564D8C" w14:paraId="285D911E" w14:textId="77777777" w:rsidTr="00564D8C">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44850F8A"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val="en-US" w:eastAsia="en-AU"/>
              </w:rPr>
              <w:t xml:space="preserve">Regarding the criteria on </w:t>
            </w:r>
            <w:r w:rsidRPr="00564D8C">
              <w:rPr>
                <w:rFonts w:ascii="Calibri" w:eastAsia="Times New Roman" w:hAnsi="Calibri" w:cs="Calibri"/>
                <w:i/>
                <w:iCs/>
                <w:lang w:val="en-US" w:eastAsia="en-AU"/>
              </w:rPr>
              <w:t>track record in the Asia-Pacific region</w:t>
            </w:r>
            <w:r w:rsidRPr="00564D8C">
              <w:rPr>
                <w:rFonts w:ascii="Calibri" w:eastAsia="Times New Roman" w:hAnsi="Calibri" w:cs="Calibri"/>
                <w:lang w:val="en-US" w:eastAsia="en-AU"/>
              </w:rPr>
              <w:t>, does that need to be demonstrated with product in development, or can be demonstrated with additional studies and projects that support current product in development?</w:t>
            </w:r>
            <w:r w:rsidRPr="00564D8C">
              <w:rPr>
                <w:rFonts w:ascii="Calibri" w:eastAsia="Times New Roman" w:hAnsi="Calibri" w:cs="Calibri"/>
                <w:lang w:eastAsia="en-AU"/>
              </w:rPr>
              <w:t> </w:t>
            </w:r>
          </w:p>
          <w:p w14:paraId="3FB1FDE5"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eastAsia="en-AU"/>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2A660F16" w14:textId="73BB0B2C" w:rsidR="00564D8C" w:rsidRPr="00564D8C" w:rsidRDefault="00A857D6" w:rsidP="00564D8C">
            <w:pPr>
              <w:spacing w:after="0" w:line="240" w:lineRule="auto"/>
              <w:ind w:left="129" w:right="138"/>
              <w:textAlignment w:val="baseline"/>
              <w:rPr>
                <w:rFonts w:ascii="Segoe UI" w:eastAsia="Times New Roman" w:hAnsi="Segoe UI" w:cs="Segoe UI"/>
                <w:sz w:val="18"/>
                <w:szCs w:val="18"/>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00564D8C" w:rsidRPr="00564D8C">
              <w:rPr>
                <w:rFonts w:ascii="Calibri" w:eastAsia="Times New Roman" w:hAnsi="Calibri" w:cs="Calibri"/>
                <w:lang w:eastAsia="en-AU"/>
              </w:rPr>
              <w:t>DFAT is looking for applicants to demonstrate their prior activity in the Southeast Asia and/or the Pacific regions to illustrate their understanding of regional context relative to product development and access needs. </w:t>
            </w:r>
          </w:p>
        </w:tc>
      </w:tr>
      <w:tr w:rsidR="00564D8C" w:rsidRPr="00564D8C" w14:paraId="63452F00" w14:textId="77777777" w:rsidTr="00564D8C">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2894E260" w14:textId="310B5D0D"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val="en-US" w:eastAsia="en-AU"/>
              </w:rPr>
              <w:t>Is there a geographic restriction on where the funds can be spent? Or could funding support activities elsewhere (e</w:t>
            </w:r>
            <w:r w:rsidR="00A90FBB">
              <w:rPr>
                <w:rFonts w:ascii="Calibri" w:eastAsia="Times New Roman" w:hAnsi="Calibri" w:cs="Calibri"/>
                <w:lang w:val="en-US" w:eastAsia="en-AU"/>
              </w:rPr>
              <w:t>.</w:t>
            </w:r>
            <w:r w:rsidRPr="00564D8C">
              <w:rPr>
                <w:rFonts w:ascii="Calibri" w:eastAsia="Times New Roman" w:hAnsi="Calibri" w:cs="Calibri"/>
                <w:lang w:val="en-US" w:eastAsia="en-AU"/>
              </w:rPr>
              <w:t>g</w:t>
            </w:r>
            <w:r w:rsidR="00A90FBB">
              <w:rPr>
                <w:rFonts w:ascii="Calibri" w:eastAsia="Times New Roman" w:hAnsi="Calibri" w:cs="Calibri"/>
                <w:lang w:val="en-US" w:eastAsia="en-AU"/>
              </w:rPr>
              <w:t>.,</w:t>
            </w:r>
            <w:r w:rsidRPr="00564D8C">
              <w:rPr>
                <w:rFonts w:ascii="Calibri" w:eastAsia="Times New Roman" w:hAnsi="Calibri" w:cs="Calibri"/>
                <w:lang w:val="en-US" w:eastAsia="en-AU"/>
              </w:rPr>
              <w:t xml:space="preserve"> Brazil, Africa, Geneva, </w:t>
            </w:r>
            <w:r w:rsidR="00A90FBB" w:rsidRPr="00564D8C">
              <w:rPr>
                <w:rFonts w:ascii="Calibri" w:eastAsia="Times New Roman" w:hAnsi="Calibri" w:cs="Calibri"/>
                <w:lang w:val="en-US" w:eastAsia="en-AU"/>
              </w:rPr>
              <w:t>etc.</w:t>
            </w:r>
            <w:r w:rsidRPr="00564D8C">
              <w:rPr>
                <w:rFonts w:ascii="Calibri" w:eastAsia="Times New Roman" w:hAnsi="Calibri" w:cs="Calibri"/>
                <w:lang w:val="en-US" w:eastAsia="en-AU"/>
              </w:rPr>
              <w:t>) if funding is for work on diseases which will be of regional relevance? </w:t>
            </w:r>
            <w:r w:rsidRPr="00564D8C">
              <w:rPr>
                <w:rFonts w:ascii="Calibri" w:eastAsia="Times New Roman" w:hAnsi="Calibri" w:cs="Calibri"/>
                <w:lang w:eastAsia="en-AU"/>
              </w:rPr>
              <w:t> </w:t>
            </w:r>
          </w:p>
          <w:p w14:paraId="72BD325F"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val="en-GB" w:eastAsia="en-AU"/>
              </w:rPr>
              <w:t>Stated otherwise: how much of the funds need to be directly spent in the region?</w:t>
            </w:r>
            <w:r w:rsidRPr="00564D8C">
              <w:rPr>
                <w:rFonts w:ascii="Calibri" w:eastAsia="Times New Roman" w:hAnsi="Calibri" w:cs="Calibri"/>
                <w:lang w:eastAsia="en-AU"/>
              </w:rPr>
              <w:t> </w:t>
            </w:r>
          </w:p>
          <w:p w14:paraId="5F425AE0"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eastAsia="en-AU"/>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0FA520AA" w14:textId="69A87C83" w:rsidR="00564D8C" w:rsidRPr="00564D8C" w:rsidRDefault="00A857D6" w:rsidP="00564D8C">
            <w:pPr>
              <w:spacing w:after="0" w:line="240" w:lineRule="auto"/>
              <w:ind w:left="129" w:right="138"/>
              <w:textAlignment w:val="baseline"/>
              <w:rPr>
                <w:rFonts w:ascii="Segoe UI" w:eastAsia="Times New Roman" w:hAnsi="Segoe UI" w:cs="Segoe UI"/>
                <w:sz w:val="18"/>
                <w:szCs w:val="18"/>
                <w:lang w:eastAsia="en-AU"/>
              </w:rPr>
            </w:pPr>
            <w:r w:rsidRPr="00294C0C">
              <w:rPr>
                <w:rStyle w:val="normaltextrun"/>
                <w:rFonts w:ascii="Calibri" w:hAnsi="Calibri" w:cs="Calibri"/>
                <w:b/>
                <w:bCs/>
              </w:rPr>
              <w:t>21 March 2023:</w:t>
            </w:r>
            <w:r>
              <w:rPr>
                <w:rStyle w:val="normaltextrun"/>
                <w:rFonts w:ascii="Calibri" w:hAnsi="Calibri" w:cs="Calibri"/>
              </w:rPr>
              <w:t xml:space="preserve"> </w:t>
            </w:r>
            <w:r w:rsidR="00564D8C" w:rsidRPr="00564D8C">
              <w:rPr>
                <w:rFonts w:ascii="Calibri" w:eastAsia="Times New Roman" w:hAnsi="Calibri" w:cs="Calibri"/>
                <w:lang w:eastAsia="en-AU"/>
              </w:rPr>
              <w:t>Part of the work can include other regions, if the Asia-Pacific region is also an end beneficiary. Not all the funded work needs to be executed in the Southeast Asia and/or Pacific regions. </w:t>
            </w:r>
          </w:p>
          <w:p w14:paraId="4CE2D2B4"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eastAsia="en-AU"/>
              </w:rPr>
              <w:t> </w:t>
            </w:r>
          </w:p>
          <w:p w14:paraId="34BA1F07" w14:textId="77777777" w:rsidR="00564D8C" w:rsidRPr="00564D8C" w:rsidRDefault="00564D8C" w:rsidP="00564D8C">
            <w:pPr>
              <w:spacing w:after="0" w:line="240" w:lineRule="auto"/>
              <w:ind w:left="129" w:right="138"/>
              <w:textAlignment w:val="baseline"/>
              <w:rPr>
                <w:rFonts w:ascii="Segoe UI" w:eastAsia="Times New Roman" w:hAnsi="Segoe UI" w:cs="Segoe UI"/>
                <w:sz w:val="18"/>
                <w:szCs w:val="18"/>
                <w:lang w:eastAsia="en-AU"/>
              </w:rPr>
            </w:pPr>
            <w:r w:rsidRPr="00564D8C">
              <w:rPr>
                <w:rFonts w:ascii="Calibri" w:eastAsia="Times New Roman" w:hAnsi="Calibri" w:cs="Calibri"/>
                <w:lang w:eastAsia="en-AU"/>
              </w:rPr>
              <w:t>There is no specific requirement to spend a certain amount in the region. </w:t>
            </w:r>
          </w:p>
        </w:tc>
      </w:tr>
    </w:tbl>
    <w:p w14:paraId="186E429D" w14:textId="1BFD811C" w:rsidR="00564D8C" w:rsidRDefault="00564D8C" w:rsidP="00564D8C">
      <w:pPr>
        <w:rPr>
          <w:sz w:val="28"/>
          <w:szCs w:val="28"/>
        </w:rPr>
      </w:pPr>
    </w:p>
    <w:p w14:paraId="674ECA4A" w14:textId="4913392A" w:rsidR="00A90FBB" w:rsidRDefault="00A90FBB" w:rsidP="00A90FBB">
      <w:pPr>
        <w:pStyle w:val="Heading1"/>
      </w:pPr>
      <w:r>
        <w:t>Outcomes of Product Development and Access Partnerships Call</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103"/>
      </w:tblGrid>
      <w:tr w:rsidR="00A90FBB" w:rsidRPr="00A90FBB" w14:paraId="6E075EDA" w14:textId="77777777" w:rsidTr="00A90FBB">
        <w:trPr>
          <w:trHeight w:val="300"/>
        </w:trPr>
        <w:tc>
          <w:tcPr>
            <w:tcW w:w="4103" w:type="dxa"/>
            <w:tcBorders>
              <w:top w:val="single" w:sz="12" w:space="0" w:color="auto"/>
              <w:left w:val="single" w:sz="6" w:space="0" w:color="auto"/>
              <w:bottom w:val="single" w:sz="12" w:space="0" w:color="auto"/>
              <w:right w:val="single" w:sz="6" w:space="0" w:color="auto"/>
            </w:tcBorders>
            <w:shd w:val="clear" w:color="auto" w:fill="auto"/>
            <w:hideMark/>
          </w:tcPr>
          <w:p w14:paraId="79F85650"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b/>
                <w:bCs/>
                <w:lang w:eastAsia="en-AU"/>
              </w:rPr>
              <w:t>Questions</w:t>
            </w:r>
            <w:r w:rsidRPr="00A90FBB">
              <w:rPr>
                <w:rFonts w:ascii="Calibri" w:eastAsia="Times New Roman" w:hAnsi="Calibri" w:cs="Calibri"/>
                <w:lang w:eastAsia="en-AU"/>
              </w:rPr>
              <w:t> </w:t>
            </w:r>
          </w:p>
        </w:tc>
        <w:tc>
          <w:tcPr>
            <w:tcW w:w="5103" w:type="dxa"/>
            <w:tcBorders>
              <w:top w:val="single" w:sz="12" w:space="0" w:color="auto"/>
              <w:left w:val="single" w:sz="6" w:space="0" w:color="auto"/>
              <w:bottom w:val="single" w:sz="12" w:space="0" w:color="auto"/>
              <w:right w:val="single" w:sz="6" w:space="0" w:color="auto"/>
            </w:tcBorders>
            <w:shd w:val="clear" w:color="auto" w:fill="auto"/>
            <w:hideMark/>
          </w:tcPr>
          <w:p w14:paraId="47143A24"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b/>
                <w:bCs/>
                <w:lang w:eastAsia="en-AU"/>
              </w:rPr>
              <w:t>Answers</w:t>
            </w:r>
            <w:r w:rsidRPr="00A90FBB">
              <w:rPr>
                <w:rFonts w:ascii="Calibri" w:eastAsia="Times New Roman" w:hAnsi="Calibri" w:cs="Calibri"/>
                <w:lang w:eastAsia="en-AU"/>
              </w:rPr>
              <w:t> </w:t>
            </w:r>
          </w:p>
        </w:tc>
      </w:tr>
      <w:tr w:rsidR="00A90FBB" w:rsidRPr="00A90FBB" w14:paraId="4465F961" w14:textId="77777777" w:rsidTr="00004A81">
        <w:trPr>
          <w:trHeight w:val="300"/>
        </w:trPr>
        <w:tc>
          <w:tcPr>
            <w:tcW w:w="4103" w:type="dxa"/>
            <w:tcBorders>
              <w:top w:val="single" w:sz="4" w:space="0" w:color="auto"/>
              <w:left w:val="single" w:sz="6" w:space="0" w:color="auto"/>
              <w:bottom w:val="single" w:sz="6" w:space="0" w:color="auto"/>
              <w:right w:val="single" w:sz="6" w:space="0" w:color="auto"/>
            </w:tcBorders>
            <w:shd w:val="clear" w:color="auto" w:fill="auto"/>
            <w:hideMark/>
          </w:tcPr>
          <w:p w14:paraId="2BCEC0FD"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val="en-US" w:eastAsia="en-AU"/>
              </w:rPr>
              <w:t xml:space="preserve">You have listed a number of intermediate objective (section 2.2 from application guideline) and of end objectives (section 2.3 from application guideline) that need to be achieved. I would like to ask if all the objectives need to be achieved during the project; or if only one listed intermediate </w:t>
            </w:r>
            <w:r w:rsidRPr="00A90FBB">
              <w:rPr>
                <w:rFonts w:ascii="Calibri" w:eastAsia="Times New Roman" w:hAnsi="Calibri" w:cs="Calibri"/>
                <w:lang w:val="en-US" w:eastAsia="en-AU"/>
              </w:rPr>
              <w:lastRenderedPageBreak/>
              <w:t>objective and one listed end objective, need to be achieved? </w:t>
            </w:r>
            <w:r w:rsidRPr="00A90FBB">
              <w:rPr>
                <w:rFonts w:ascii="Calibri" w:eastAsia="Times New Roman" w:hAnsi="Calibri" w:cs="Calibri"/>
                <w:lang w:eastAsia="en-AU"/>
              </w:rPr>
              <w:t> </w:t>
            </w:r>
          </w:p>
          <w:p w14:paraId="5E950F29" w14:textId="37EDA3E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tc>
        <w:tc>
          <w:tcPr>
            <w:tcW w:w="5103" w:type="dxa"/>
            <w:tcBorders>
              <w:top w:val="single" w:sz="4" w:space="0" w:color="auto"/>
              <w:left w:val="single" w:sz="6" w:space="0" w:color="auto"/>
              <w:bottom w:val="single" w:sz="6" w:space="0" w:color="auto"/>
              <w:right w:val="single" w:sz="6" w:space="0" w:color="auto"/>
            </w:tcBorders>
            <w:shd w:val="clear" w:color="auto" w:fill="auto"/>
            <w:hideMark/>
          </w:tcPr>
          <w:p w14:paraId="17737BED" w14:textId="7FBD8C39" w:rsidR="00A90FBB" w:rsidRPr="00A90FBB" w:rsidRDefault="00A857D6" w:rsidP="00A90FBB">
            <w:pPr>
              <w:spacing w:after="0" w:line="240" w:lineRule="auto"/>
              <w:ind w:left="129" w:right="138"/>
              <w:textAlignment w:val="baseline"/>
              <w:rPr>
                <w:rFonts w:ascii="Segoe UI" w:eastAsia="Times New Roman" w:hAnsi="Segoe UI" w:cs="Segoe UI"/>
                <w:sz w:val="18"/>
                <w:szCs w:val="18"/>
                <w:lang w:eastAsia="en-AU"/>
              </w:rPr>
            </w:pPr>
            <w:r w:rsidRPr="00294C0C">
              <w:rPr>
                <w:rStyle w:val="normaltextrun"/>
                <w:rFonts w:ascii="Calibri" w:hAnsi="Calibri" w:cs="Calibri"/>
                <w:b/>
                <w:bCs/>
              </w:rPr>
              <w:lastRenderedPageBreak/>
              <w:t>21 March 2023:</w:t>
            </w:r>
            <w:r>
              <w:rPr>
                <w:rStyle w:val="normaltextrun"/>
                <w:rFonts w:ascii="Calibri" w:hAnsi="Calibri" w:cs="Calibri"/>
              </w:rPr>
              <w:t xml:space="preserve"> </w:t>
            </w:r>
            <w:r w:rsidR="00A90FBB" w:rsidRPr="00A90FBB">
              <w:rPr>
                <w:rFonts w:ascii="Calibri" w:eastAsia="Times New Roman" w:hAnsi="Calibri" w:cs="Calibri"/>
                <w:lang w:eastAsia="en-AU"/>
              </w:rPr>
              <w:t>Proposals should include the intermediate outcomes (section 2.2 of guidelines) and end of program outcomes (section 2.3 of guidelines) that the applicant plans to achieve within the time and scope of their proposal. DFAT will require successful applicants to share a MEL framework during the inception period. </w:t>
            </w:r>
          </w:p>
        </w:tc>
      </w:tr>
    </w:tbl>
    <w:p w14:paraId="0184EC62" w14:textId="3E63E754" w:rsidR="00A90FBB" w:rsidRDefault="00A90FBB" w:rsidP="00564D8C">
      <w:pPr>
        <w:rPr>
          <w:sz w:val="28"/>
          <w:szCs w:val="28"/>
        </w:rPr>
      </w:pPr>
    </w:p>
    <w:p w14:paraId="19AE65FF" w14:textId="5718483D" w:rsidR="00A90FBB" w:rsidRDefault="00A90FBB" w:rsidP="00A90FBB">
      <w:pPr>
        <w:pStyle w:val="Heading1"/>
      </w:pPr>
      <w:r>
        <w:t>Referees</w:t>
      </w:r>
      <w:r w:rsidR="0025471B">
        <w:t xml:space="preserve"> and Organisational Certificate</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103"/>
      </w:tblGrid>
      <w:tr w:rsidR="00A90FBB" w:rsidRPr="00A90FBB" w14:paraId="6DEF7B36" w14:textId="77777777" w:rsidTr="00E6300D">
        <w:trPr>
          <w:trHeight w:val="300"/>
        </w:trPr>
        <w:tc>
          <w:tcPr>
            <w:tcW w:w="4103" w:type="dxa"/>
            <w:tcBorders>
              <w:top w:val="single" w:sz="12" w:space="0" w:color="auto"/>
              <w:left w:val="single" w:sz="6" w:space="0" w:color="auto"/>
              <w:bottom w:val="single" w:sz="12" w:space="0" w:color="auto"/>
              <w:right w:val="single" w:sz="6" w:space="0" w:color="auto"/>
            </w:tcBorders>
            <w:shd w:val="clear" w:color="auto" w:fill="auto"/>
            <w:hideMark/>
          </w:tcPr>
          <w:p w14:paraId="62E59217" w14:textId="77777777" w:rsidR="00A90FBB" w:rsidRPr="00A90FBB" w:rsidRDefault="00A90FBB" w:rsidP="00A90FBB">
            <w:pPr>
              <w:spacing w:after="0" w:line="240" w:lineRule="auto"/>
              <w:textAlignment w:val="baseline"/>
              <w:rPr>
                <w:rFonts w:ascii="Segoe UI" w:eastAsia="Times New Roman" w:hAnsi="Segoe UI" w:cs="Segoe UI"/>
                <w:sz w:val="18"/>
                <w:szCs w:val="18"/>
                <w:lang w:eastAsia="en-AU"/>
              </w:rPr>
            </w:pPr>
            <w:r w:rsidRPr="00A90FBB">
              <w:rPr>
                <w:rFonts w:ascii="Calibri" w:eastAsia="Times New Roman" w:hAnsi="Calibri" w:cs="Calibri"/>
                <w:b/>
                <w:bCs/>
                <w:lang w:eastAsia="en-AU"/>
              </w:rPr>
              <w:t>Questions</w:t>
            </w:r>
            <w:r w:rsidRPr="00A90FBB">
              <w:rPr>
                <w:rFonts w:ascii="Calibri" w:eastAsia="Times New Roman" w:hAnsi="Calibri" w:cs="Calibri"/>
                <w:lang w:eastAsia="en-AU"/>
              </w:rPr>
              <w:t> </w:t>
            </w:r>
          </w:p>
        </w:tc>
        <w:tc>
          <w:tcPr>
            <w:tcW w:w="5103" w:type="dxa"/>
            <w:tcBorders>
              <w:top w:val="single" w:sz="12" w:space="0" w:color="auto"/>
              <w:left w:val="single" w:sz="6" w:space="0" w:color="auto"/>
              <w:bottom w:val="single" w:sz="12" w:space="0" w:color="auto"/>
              <w:right w:val="single" w:sz="6" w:space="0" w:color="auto"/>
            </w:tcBorders>
            <w:shd w:val="clear" w:color="auto" w:fill="auto"/>
            <w:hideMark/>
          </w:tcPr>
          <w:p w14:paraId="1C2260FD" w14:textId="77777777" w:rsidR="00A90FBB" w:rsidRPr="00A90FBB" w:rsidRDefault="00A90FBB" w:rsidP="00017A22">
            <w:pPr>
              <w:spacing w:after="0" w:line="240" w:lineRule="auto"/>
              <w:ind w:left="140"/>
              <w:textAlignment w:val="baseline"/>
              <w:rPr>
                <w:rFonts w:ascii="Segoe UI" w:eastAsia="Times New Roman" w:hAnsi="Segoe UI" w:cs="Segoe UI"/>
                <w:sz w:val="18"/>
                <w:szCs w:val="18"/>
                <w:lang w:eastAsia="en-AU"/>
              </w:rPr>
            </w:pPr>
            <w:r w:rsidRPr="00A90FBB">
              <w:rPr>
                <w:rFonts w:ascii="Calibri" w:eastAsia="Times New Roman" w:hAnsi="Calibri" w:cs="Calibri"/>
                <w:b/>
                <w:bCs/>
                <w:lang w:eastAsia="en-AU"/>
              </w:rPr>
              <w:t>Answers</w:t>
            </w:r>
            <w:r w:rsidRPr="00A90FBB">
              <w:rPr>
                <w:rFonts w:ascii="Calibri" w:eastAsia="Times New Roman" w:hAnsi="Calibri" w:cs="Calibri"/>
                <w:lang w:eastAsia="en-AU"/>
              </w:rPr>
              <w:t> </w:t>
            </w:r>
          </w:p>
        </w:tc>
      </w:tr>
      <w:tr w:rsidR="00A90FBB" w:rsidRPr="00A90FBB" w14:paraId="5034B46D" w14:textId="77777777" w:rsidTr="00E6300D">
        <w:trPr>
          <w:trHeight w:val="300"/>
        </w:trPr>
        <w:tc>
          <w:tcPr>
            <w:tcW w:w="4103" w:type="dxa"/>
            <w:tcBorders>
              <w:top w:val="single" w:sz="12" w:space="0" w:color="auto"/>
              <w:left w:val="single" w:sz="6" w:space="0" w:color="auto"/>
              <w:bottom w:val="single" w:sz="6" w:space="0" w:color="auto"/>
              <w:right w:val="single" w:sz="6" w:space="0" w:color="auto"/>
            </w:tcBorders>
            <w:shd w:val="clear" w:color="auto" w:fill="auto"/>
            <w:hideMark/>
          </w:tcPr>
          <w:p w14:paraId="1756B464"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Referee information per application form: Could you please describe “what constitutes a business association with the organisation”? Would it be permissible to have referees in the following situations? </w:t>
            </w:r>
          </w:p>
          <w:p w14:paraId="745317D9"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32C6D086"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Symbol" w:eastAsia="Times New Roman" w:hAnsi="Symbol" w:cs="Segoe UI"/>
                <w:lang w:eastAsia="en-AU"/>
              </w:rPr>
              <w:t>·</w:t>
            </w:r>
            <w:r w:rsidRPr="00A90FBB">
              <w:rPr>
                <w:rFonts w:ascii="Calibri" w:eastAsia="Times New Roman" w:hAnsi="Calibri" w:cs="Calibri"/>
                <w:lang w:eastAsia="en-AU"/>
              </w:rPr>
              <w:t xml:space="preserve"> The referee is a leader in an organisation from which our organisation has in-licenced an asset in our portfolio?  </w:t>
            </w:r>
          </w:p>
          <w:p w14:paraId="103A85B7"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30287993"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Symbol" w:eastAsia="Times New Roman" w:hAnsi="Symbol" w:cs="Segoe UI"/>
                <w:lang w:eastAsia="en-AU"/>
              </w:rPr>
              <w:t>·</w:t>
            </w:r>
            <w:r w:rsidRPr="00A90FBB">
              <w:rPr>
                <w:rFonts w:ascii="Calibri" w:eastAsia="Times New Roman" w:hAnsi="Calibri" w:cs="Calibri"/>
                <w:lang w:eastAsia="en-AU"/>
              </w:rPr>
              <w:t xml:space="preserve"> The referee is a leader in an organisation from which our organisation has previously received a substantial investment / funding? </w:t>
            </w:r>
          </w:p>
          <w:p w14:paraId="1BCCC9CE" w14:textId="77777777" w:rsidR="00A90FBB" w:rsidRPr="00A90FBB" w:rsidRDefault="00A90FBB" w:rsidP="00A90FBB">
            <w:pPr>
              <w:shd w:val="clear" w:color="auto" w:fill="FFFFFF"/>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tc>
        <w:tc>
          <w:tcPr>
            <w:tcW w:w="5103" w:type="dxa"/>
            <w:tcBorders>
              <w:top w:val="single" w:sz="12" w:space="0" w:color="auto"/>
              <w:left w:val="single" w:sz="6" w:space="0" w:color="auto"/>
              <w:bottom w:val="single" w:sz="6" w:space="0" w:color="auto"/>
              <w:right w:val="single" w:sz="6" w:space="0" w:color="auto"/>
            </w:tcBorders>
            <w:shd w:val="clear" w:color="auto" w:fill="auto"/>
            <w:hideMark/>
          </w:tcPr>
          <w:p w14:paraId="1A66AFAA" w14:textId="25B9505C"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r w:rsidR="00A857D6" w:rsidRPr="00294C0C">
              <w:rPr>
                <w:rStyle w:val="normaltextrun"/>
                <w:rFonts w:ascii="Calibri" w:hAnsi="Calibri" w:cs="Calibri"/>
                <w:b/>
                <w:bCs/>
              </w:rPr>
              <w:t>21 March 2023:</w:t>
            </w:r>
          </w:p>
          <w:p w14:paraId="706DDFB3"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422BD927"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27368237"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712E31AC"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14348E72"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3F4961BD"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7D375D95" w14:textId="403EA8E8"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Yes</w:t>
            </w:r>
            <w:r w:rsidR="00A857D6">
              <w:rPr>
                <w:rFonts w:ascii="Calibri" w:eastAsia="Times New Roman" w:hAnsi="Calibri" w:cs="Calibri"/>
                <w:lang w:eastAsia="en-AU"/>
              </w:rPr>
              <w:t>.</w:t>
            </w:r>
          </w:p>
          <w:p w14:paraId="500E19BC"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47FE1DD5"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7ACB5ABA"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6664966B" w14:textId="77777777"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 </w:t>
            </w:r>
          </w:p>
          <w:p w14:paraId="3BEB62A9" w14:textId="0EE7FB9A" w:rsidR="00A90FBB" w:rsidRPr="00A90FBB" w:rsidRDefault="00A90FBB" w:rsidP="00A90FBB">
            <w:pPr>
              <w:spacing w:after="0" w:line="240" w:lineRule="auto"/>
              <w:ind w:left="129" w:right="138"/>
              <w:textAlignment w:val="baseline"/>
              <w:rPr>
                <w:rFonts w:ascii="Segoe UI" w:eastAsia="Times New Roman" w:hAnsi="Segoe UI" w:cs="Segoe UI"/>
                <w:sz w:val="18"/>
                <w:szCs w:val="18"/>
                <w:lang w:eastAsia="en-AU"/>
              </w:rPr>
            </w:pPr>
            <w:r w:rsidRPr="00A90FBB">
              <w:rPr>
                <w:rFonts w:ascii="Calibri" w:eastAsia="Times New Roman" w:hAnsi="Calibri" w:cs="Calibri"/>
                <w:lang w:eastAsia="en-AU"/>
              </w:rPr>
              <w:t>Yes</w:t>
            </w:r>
            <w:r w:rsidR="00A857D6">
              <w:rPr>
                <w:rFonts w:ascii="Calibri" w:eastAsia="Times New Roman" w:hAnsi="Calibri" w:cs="Calibri"/>
                <w:lang w:eastAsia="en-AU"/>
              </w:rPr>
              <w:t>.</w:t>
            </w:r>
          </w:p>
        </w:tc>
      </w:tr>
      <w:tr w:rsidR="00890EE2" w:rsidRPr="00A90FBB" w14:paraId="4F97BDB7" w14:textId="77777777" w:rsidTr="00A90FBB">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54AB891C" w14:textId="2F371BC1" w:rsidR="00890EE2" w:rsidRPr="006A70AA" w:rsidRDefault="00890EE2" w:rsidP="00A90FBB">
            <w:pPr>
              <w:spacing w:after="0" w:line="240" w:lineRule="auto"/>
              <w:ind w:left="129" w:right="138"/>
              <w:textAlignment w:val="baseline"/>
              <w:rPr>
                <w:rFonts w:ascii="Calibri" w:eastAsia="Times New Roman" w:hAnsi="Calibri" w:cs="Calibri"/>
                <w:lang w:eastAsia="en-AU"/>
              </w:rPr>
            </w:pPr>
            <w:r w:rsidRPr="006A70AA">
              <w:rPr>
                <w:rStyle w:val="normaltextrun"/>
                <w:rFonts w:ascii="Calibri" w:hAnsi="Calibri" w:cs="Calibri"/>
                <w:color w:val="000000"/>
                <w:shd w:val="clear" w:color="auto" w:fill="FFFFFF"/>
                <w:lang w:val="en-GB"/>
              </w:rPr>
              <w:t xml:space="preserve">Most accompanying documents to the RfP contain a checklist. Are these checklists only meant to guide our thinking, or are we expected to tick the boxes, sign and submit these checklists as appendices on </w:t>
            </w:r>
            <w:r w:rsidR="00A52B7F" w:rsidRPr="006A70AA">
              <w:rPr>
                <w:rStyle w:val="normaltextrun"/>
                <w:rFonts w:ascii="Calibri" w:hAnsi="Calibri" w:cs="Calibri"/>
                <w:color w:val="000000"/>
                <w:shd w:val="clear" w:color="auto" w:fill="FFFFFF"/>
                <w:lang w:val="en-GB"/>
              </w:rPr>
              <w:t>SmartyGrants</w:t>
            </w:r>
            <w:r w:rsidRPr="006A70AA">
              <w:rPr>
                <w:rStyle w:val="normaltextrun"/>
                <w:rFonts w:ascii="Calibri" w:hAnsi="Calibri" w:cs="Calibri"/>
                <w:color w:val="000000"/>
                <w:shd w:val="clear" w:color="auto" w:fill="FFFFFF"/>
                <w:lang w:val="en-GB"/>
              </w:rPr>
              <w:t>?</w:t>
            </w:r>
            <w:r w:rsidRPr="006A70AA">
              <w:rPr>
                <w:rStyle w:val="eop"/>
                <w:rFonts w:ascii="Calibri" w:hAnsi="Calibri" w:cs="Calibri"/>
                <w:color w:val="000000"/>
                <w:shd w:val="clear" w:color="auto" w:fill="FFFFFF"/>
              </w:rPr>
              <w:t> </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3B7DCA0" w14:textId="7AE45EB6" w:rsidR="00890EE2" w:rsidRPr="006A70AA" w:rsidRDefault="00890EE2" w:rsidP="00A90FBB">
            <w:pPr>
              <w:spacing w:after="0" w:line="240" w:lineRule="auto"/>
              <w:ind w:left="129" w:right="138"/>
              <w:textAlignment w:val="baseline"/>
              <w:rPr>
                <w:rFonts w:ascii="Calibri" w:eastAsia="Times New Roman" w:hAnsi="Calibri" w:cs="Calibri"/>
                <w:lang w:eastAsia="en-AU"/>
              </w:rPr>
            </w:pPr>
            <w:r w:rsidRPr="006A70AA">
              <w:rPr>
                <w:rFonts w:ascii="Calibri" w:eastAsia="Times New Roman" w:hAnsi="Calibri" w:cs="Calibri"/>
                <w:b/>
                <w:bCs/>
                <w:lang w:eastAsia="en-AU"/>
              </w:rPr>
              <w:t>22 March 2023:</w:t>
            </w:r>
            <w:r w:rsidRPr="006A70AA">
              <w:rPr>
                <w:rFonts w:eastAsia="Times New Roman"/>
                <w:b/>
                <w:bCs/>
                <w:lang w:eastAsia="en-AU"/>
              </w:rPr>
              <w:t xml:space="preserve"> </w:t>
            </w:r>
            <w:r w:rsidRPr="006A70AA">
              <w:rPr>
                <w:rStyle w:val="normaltextrun"/>
                <w:rFonts w:ascii="Calibri" w:hAnsi="Calibri" w:cs="Calibri"/>
                <w:color w:val="000000"/>
                <w:shd w:val="clear" w:color="auto" w:fill="FFFFFF"/>
              </w:rPr>
              <w:t xml:space="preserve">Please complete the forms, sign and submit them on </w:t>
            </w:r>
            <w:r w:rsidRPr="006A70AA">
              <w:rPr>
                <w:rStyle w:val="normaltextrun"/>
                <w:rFonts w:ascii="Calibri" w:hAnsi="Calibri" w:cs="Calibri"/>
                <w:color w:val="000000"/>
              </w:rPr>
              <w:t>SmartyGrants</w:t>
            </w:r>
            <w:r w:rsidRPr="006A70AA">
              <w:rPr>
                <w:rStyle w:val="normaltextrun"/>
                <w:rFonts w:ascii="Calibri" w:hAnsi="Calibri" w:cs="Calibri"/>
                <w:color w:val="000000"/>
                <w:shd w:val="clear" w:color="auto" w:fill="FFFFFF"/>
              </w:rPr>
              <w:t xml:space="preserve"> as part of your application. </w:t>
            </w:r>
          </w:p>
        </w:tc>
      </w:tr>
    </w:tbl>
    <w:p w14:paraId="02E8C0DE" w14:textId="0DBBCC64" w:rsidR="00A90FBB" w:rsidRDefault="00A90FBB" w:rsidP="00564D8C">
      <w:pPr>
        <w:rPr>
          <w:sz w:val="28"/>
          <w:szCs w:val="28"/>
        </w:rPr>
      </w:pPr>
    </w:p>
    <w:p w14:paraId="789CD04C" w14:textId="263CE284" w:rsidR="001E6C3E" w:rsidRDefault="001E6C3E" w:rsidP="001E6C3E">
      <w:pPr>
        <w:pStyle w:val="Heading1"/>
      </w:pPr>
      <w:r>
        <w:t>Indirect rate, budget and personnel</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103"/>
      </w:tblGrid>
      <w:tr w:rsidR="001E6C3E" w:rsidRPr="00A90FBB" w14:paraId="00B34156" w14:textId="77777777" w:rsidTr="00E6300D">
        <w:trPr>
          <w:trHeight w:val="300"/>
        </w:trPr>
        <w:tc>
          <w:tcPr>
            <w:tcW w:w="4103" w:type="dxa"/>
            <w:tcBorders>
              <w:top w:val="single" w:sz="12" w:space="0" w:color="auto"/>
              <w:left w:val="single" w:sz="6" w:space="0" w:color="auto"/>
              <w:bottom w:val="single" w:sz="12" w:space="0" w:color="auto"/>
              <w:right w:val="single" w:sz="6" w:space="0" w:color="auto"/>
            </w:tcBorders>
            <w:shd w:val="clear" w:color="auto" w:fill="auto"/>
            <w:hideMark/>
          </w:tcPr>
          <w:p w14:paraId="59D5FCE4" w14:textId="77777777" w:rsidR="001E6C3E" w:rsidRPr="00A90FBB" w:rsidRDefault="001E6C3E" w:rsidP="006A70AA">
            <w:pPr>
              <w:spacing w:after="0" w:line="240" w:lineRule="auto"/>
              <w:ind w:left="130"/>
              <w:textAlignment w:val="baseline"/>
              <w:rPr>
                <w:rFonts w:ascii="Segoe UI" w:eastAsia="Times New Roman" w:hAnsi="Segoe UI" w:cs="Segoe UI"/>
                <w:sz w:val="18"/>
                <w:szCs w:val="18"/>
                <w:lang w:eastAsia="en-AU"/>
              </w:rPr>
            </w:pPr>
            <w:r w:rsidRPr="00A90FBB">
              <w:rPr>
                <w:rFonts w:ascii="Calibri" w:eastAsia="Times New Roman" w:hAnsi="Calibri" w:cs="Calibri"/>
                <w:b/>
                <w:bCs/>
                <w:lang w:eastAsia="en-AU"/>
              </w:rPr>
              <w:t>Questions</w:t>
            </w:r>
            <w:r w:rsidRPr="00A90FBB">
              <w:rPr>
                <w:rFonts w:ascii="Calibri" w:eastAsia="Times New Roman" w:hAnsi="Calibri" w:cs="Calibri"/>
                <w:lang w:eastAsia="en-AU"/>
              </w:rPr>
              <w:t> </w:t>
            </w:r>
          </w:p>
        </w:tc>
        <w:tc>
          <w:tcPr>
            <w:tcW w:w="5103" w:type="dxa"/>
            <w:tcBorders>
              <w:top w:val="single" w:sz="12" w:space="0" w:color="auto"/>
              <w:left w:val="single" w:sz="6" w:space="0" w:color="auto"/>
              <w:bottom w:val="single" w:sz="12" w:space="0" w:color="auto"/>
              <w:right w:val="single" w:sz="6" w:space="0" w:color="auto"/>
            </w:tcBorders>
            <w:shd w:val="clear" w:color="auto" w:fill="auto"/>
            <w:hideMark/>
          </w:tcPr>
          <w:p w14:paraId="0153A37A" w14:textId="77777777" w:rsidR="001E6C3E" w:rsidRPr="00A90FBB" w:rsidRDefault="001E6C3E" w:rsidP="00017A22">
            <w:pPr>
              <w:spacing w:after="0" w:line="240" w:lineRule="auto"/>
              <w:ind w:left="140"/>
              <w:textAlignment w:val="baseline"/>
              <w:rPr>
                <w:rFonts w:ascii="Segoe UI" w:eastAsia="Times New Roman" w:hAnsi="Segoe UI" w:cs="Segoe UI"/>
                <w:sz w:val="18"/>
                <w:szCs w:val="18"/>
                <w:lang w:eastAsia="en-AU"/>
              </w:rPr>
            </w:pPr>
            <w:r w:rsidRPr="00A90FBB">
              <w:rPr>
                <w:rFonts w:ascii="Calibri" w:eastAsia="Times New Roman" w:hAnsi="Calibri" w:cs="Calibri"/>
                <w:b/>
                <w:bCs/>
                <w:lang w:eastAsia="en-AU"/>
              </w:rPr>
              <w:t>Answers</w:t>
            </w:r>
            <w:r w:rsidRPr="00A90FBB">
              <w:rPr>
                <w:rFonts w:ascii="Calibri" w:eastAsia="Times New Roman" w:hAnsi="Calibri" w:cs="Calibri"/>
                <w:lang w:eastAsia="en-AU"/>
              </w:rPr>
              <w:t> </w:t>
            </w:r>
          </w:p>
        </w:tc>
      </w:tr>
      <w:tr w:rsidR="001E6C3E" w:rsidRPr="00A90FBB" w14:paraId="0D9E2A6D" w14:textId="77777777" w:rsidTr="00E6300D">
        <w:trPr>
          <w:trHeight w:val="300"/>
        </w:trPr>
        <w:tc>
          <w:tcPr>
            <w:tcW w:w="4103" w:type="dxa"/>
            <w:tcBorders>
              <w:top w:val="single" w:sz="12" w:space="0" w:color="auto"/>
              <w:left w:val="single" w:sz="6" w:space="0" w:color="auto"/>
              <w:bottom w:val="single" w:sz="6" w:space="0" w:color="auto"/>
              <w:right w:val="single" w:sz="6" w:space="0" w:color="auto"/>
            </w:tcBorders>
            <w:shd w:val="clear" w:color="auto" w:fill="auto"/>
            <w:hideMark/>
          </w:tcPr>
          <w:p w14:paraId="56E17920" w14:textId="39F9AF5A" w:rsidR="001E6C3E" w:rsidRPr="00017A22" w:rsidRDefault="001E6C3E">
            <w:pPr>
              <w:shd w:val="clear" w:color="auto" w:fill="FFFFFF"/>
              <w:spacing w:after="0" w:line="240" w:lineRule="auto"/>
              <w:ind w:left="129" w:right="138"/>
              <w:textAlignment w:val="baseline"/>
              <w:rPr>
                <w:rFonts w:ascii="Segoe UI" w:eastAsia="Times New Roman" w:hAnsi="Segoe UI" w:cs="Segoe UI"/>
                <w:sz w:val="18"/>
                <w:szCs w:val="18"/>
                <w:lang w:eastAsia="en-AU"/>
              </w:rPr>
            </w:pPr>
            <w:r w:rsidRPr="00017A22">
              <w:rPr>
                <w:rStyle w:val="normaltextrun"/>
                <w:rFonts w:ascii="Calibri" w:hAnsi="Calibri" w:cs="Calibri"/>
                <w:color w:val="000000"/>
                <w:shd w:val="clear" w:color="auto" w:fill="FFFFFF"/>
              </w:rPr>
              <w:t>What is DFAT’s maximum allowable indirect costs rate? </w:t>
            </w:r>
            <w:r w:rsidRPr="00017A22">
              <w:rPr>
                <w:rStyle w:val="eop"/>
                <w:rFonts w:ascii="Calibri" w:hAnsi="Calibri" w:cs="Calibri"/>
                <w:color w:val="000000"/>
                <w:shd w:val="clear" w:color="auto" w:fill="FFFFFF"/>
              </w:rPr>
              <w:t> </w:t>
            </w:r>
            <w:r w:rsidRPr="00017A22">
              <w:rPr>
                <w:rFonts w:ascii="Calibri" w:eastAsia="Times New Roman" w:hAnsi="Calibri" w:cs="Calibri"/>
                <w:lang w:eastAsia="en-AU"/>
              </w:rPr>
              <w:t> </w:t>
            </w:r>
          </w:p>
        </w:tc>
        <w:tc>
          <w:tcPr>
            <w:tcW w:w="5103" w:type="dxa"/>
            <w:tcBorders>
              <w:top w:val="single" w:sz="12" w:space="0" w:color="auto"/>
              <w:left w:val="single" w:sz="6" w:space="0" w:color="auto"/>
              <w:bottom w:val="single" w:sz="6" w:space="0" w:color="auto"/>
              <w:right w:val="single" w:sz="6" w:space="0" w:color="auto"/>
            </w:tcBorders>
            <w:shd w:val="clear" w:color="auto" w:fill="auto"/>
            <w:hideMark/>
          </w:tcPr>
          <w:p w14:paraId="22F09AC4" w14:textId="0C81F1A8" w:rsidR="001E6C3E" w:rsidRPr="00017A22" w:rsidRDefault="008A22E1" w:rsidP="00017A22">
            <w:pPr>
              <w:spacing w:after="0" w:line="240" w:lineRule="auto"/>
              <w:ind w:left="140" w:right="138"/>
              <w:textAlignment w:val="baseline"/>
              <w:rPr>
                <w:rFonts w:ascii="Segoe UI" w:eastAsia="Times New Roman" w:hAnsi="Segoe UI" w:cs="Segoe UI"/>
                <w:sz w:val="18"/>
                <w:szCs w:val="18"/>
                <w:lang w:eastAsia="en-AU"/>
              </w:rPr>
            </w:pPr>
            <w:r w:rsidRPr="00017A22">
              <w:rPr>
                <w:rStyle w:val="normaltextrun"/>
                <w:rFonts w:ascii="Calibri" w:hAnsi="Calibri" w:cs="Calibri"/>
                <w:b/>
                <w:bCs/>
                <w:color w:val="000000"/>
                <w:shd w:val="clear" w:color="auto" w:fill="FFFFFF"/>
              </w:rPr>
              <w:t>2</w:t>
            </w:r>
            <w:r w:rsidRPr="00017A22">
              <w:rPr>
                <w:rStyle w:val="normaltextrun"/>
                <w:b/>
                <w:bCs/>
                <w:color w:val="000000"/>
                <w:shd w:val="clear" w:color="auto" w:fill="FFFFFF"/>
              </w:rPr>
              <w:t xml:space="preserve">2 March 2023: </w:t>
            </w:r>
            <w:r w:rsidRPr="00017A22">
              <w:rPr>
                <w:rStyle w:val="normaltextrun"/>
                <w:rFonts w:ascii="Calibri" w:hAnsi="Calibri" w:cs="Calibri"/>
                <w:color w:val="000000"/>
                <w:shd w:val="clear" w:color="auto" w:fill="FFFFFF"/>
              </w:rPr>
              <w:t xml:space="preserve">DFAT will limit indirect costs (ie. Overheads/Administrative Support Costs) for Product Development </w:t>
            </w:r>
            <w:r w:rsidR="00017A22" w:rsidRPr="00017A22">
              <w:rPr>
                <w:rStyle w:val="normaltextrun"/>
                <w:rFonts w:ascii="Calibri" w:hAnsi="Calibri" w:cs="Calibri"/>
                <w:color w:val="000000"/>
                <w:shd w:val="clear" w:color="auto" w:fill="FFFFFF"/>
              </w:rPr>
              <w:t xml:space="preserve">and Access </w:t>
            </w:r>
            <w:r w:rsidRPr="00017A22">
              <w:rPr>
                <w:rStyle w:val="normaltextrun"/>
                <w:rFonts w:ascii="Calibri" w:hAnsi="Calibri" w:cs="Calibri"/>
                <w:color w:val="000000"/>
                <w:shd w:val="clear" w:color="auto" w:fill="FFFFFF"/>
              </w:rPr>
              <w:t>Partnerships to a maximum of 15% of direct costs; and for Projects and Strategic Partnerships to a maximum of 10% of direct costs.</w:t>
            </w:r>
            <w:r w:rsidRPr="00017A22">
              <w:rPr>
                <w:rStyle w:val="normaltextrun"/>
                <w:rFonts w:ascii="Calibri" w:hAnsi="Calibri" w:cs="Calibri"/>
                <w:color w:val="444444"/>
                <w:shd w:val="clear" w:color="auto" w:fill="FFFFFF"/>
              </w:rPr>
              <w:t> </w:t>
            </w:r>
          </w:p>
          <w:p w14:paraId="7E61EBC0" w14:textId="6A9EEEFF" w:rsidR="001E6C3E" w:rsidRPr="00017A22" w:rsidRDefault="001E6C3E" w:rsidP="00017A22">
            <w:pPr>
              <w:spacing w:after="0" w:line="240" w:lineRule="auto"/>
              <w:ind w:left="140" w:right="138"/>
              <w:textAlignment w:val="baseline"/>
              <w:rPr>
                <w:rFonts w:ascii="Segoe UI" w:eastAsia="Times New Roman" w:hAnsi="Segoe UI" w:cs="Segoe UI"/>
                <w:sz w:val="18"/>
                <w:szCs w:val="18"/>
                <w:lang w:eastAsia="en-AU"/>
              </w:rPr>
            </w:pPr>
          </w:p>
        </w:tc>
      </w:tr>
      <w:tr w:rsidR="006A70AA" w:rsidRPr="00A90FBB" w14:paraId="4E83B6BA" w14:textId="7777777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6919366E" w14:textId="43EBDDA9" w:rsidR="006A70AA" w:rsidRDefault="006A70AA" w:rsidP="006A70AA">
            <w:pPr>
              <w:pStyle w:val="paragraph"/>
              <w:spacing w:before="0" w:beforeAutospacing="0" w:after="0" w:afterAutospacing="0"/>
              <w:ind w:left="130"/>
              <w:textAlignment w:val="baseline"/>
              <w:rPr>
                <w:rFonts w:ascii="Segoe UI" w:hAnsi="Segoe UI" w:cs="Segoe UI"/>
                <w:sz w:val="18"/>
                <w:szCs w:val="18"/>
              </w:rPr>
            </w:pPr>
            <w:r>
              <w:rPr>
                <w:rStyle w:val="normaltextrun"/>
                <w:rFonts w:ascii="Calibri" w:hAnsi="Calibri" w:cs="Calibri"/>
                <w:sz w:val="22"/>
                <w:szCs w:val="22"/>
                <w:lang w:val="en-US"/>
              </w:rPr>
              <w:t>On key personnel: </w:t>
            </w:r>
            <w:r>
              <w:rPr>
                <w:rStyle w:val="normaltextrun"/>
                <w:rFonts w:ascii="Calibri" w:hAnsi="Calibri" w:cs="Calibri"/>
                <w:sz w:val="22"/>
                <w:szCs w:val="22"/>
              </w:rPr>
              <w:t> </w:t>
            </w:r>
            <w:r>
              <w:rPr>
                <w:rStyle w:val="eop"/>
                <w:rFonts w:ascii="Calibri" w:eastAsiaTheme="majorEastAsia" w:hAnsi="Calibri" w:cs="Calibri"/>
                <w:sz w:val="22"/>
                <w:szCs w:val="22"/>
              </w:rPr>
              <w:t> </w:t>
            </w:r>
          </w:p>
          <w:p w14:paraId="074A01D1" w14:textId="77777777" w:rsidR="006A70AA" w:rsidRDefault="006A70AA" w:rsidP="006A70AA">
            <w:pPr>
              <w:pStyle w:val="paragraph"/>
              <w:spacing w:before="0" w:beforeAutospacing="0" w:after="0" w:afterAutospacing="0"/>
              <w:ind w:left="130"/>
              <w:textAlignment w:val="baseline"/>
              <w:rPr>
                <w:rFonts w:ascii="Segoe UI" w:hAnsi="Segoe UI" w:cs="Segoe UI"/>
                <w:sz w:val="18"/>
                <w:szCs w:val="18"/>
              </w:rPr>
            </w:pPr>
            <w:r>
              <w:rPr>
                <w:rStyle w:val="normaltextrun"/>
                <w:rFonts w:ascii="Calibri" w:hAnsi="Calibri" w:cs="Calibri"/>
                <w:sz w:val="22"/>
                <w:szCs w:val="22"/>
                <w:lang w:val="en-US"/>
              </w:rPr>
              <w:t>May a consultant to the lead organization (rather than a staff member thereof) be listed?</w:t>
            </w:r>
            <w:r>
              <w:rPr>
                <w:rStyle w:val="normaltextrun"/>
                <w:rFonts w:ascii="Calibri" w:hAnsi="Calibri" w:cs="Calibri"/>
                <w:sz w:val="22"/>
                <w:szCs w:val="22"/>
              </w:rPr>
              <w:t> </w:t>
            </w:r>
            <w:r>
              <w:rPr>
                <w:rStyle w:val="eop"/>
                <w:rFonts w:ascii="Calibri" w:eastAsiaTheme="majorEastAsia" w:hAnsi="Calibri" w:cs="Calibri"/>
                <w:sz w:val="22"/>
                <w:szCs w:val="22"/>
              </w:rPr>
              <w:t> </w:t>
            </w:r>
          </w:p>
          <w:p w14:paraId="313BEC59" w14:textId="77777777" w:rsidR="006A70AA" w:rsidRPr="00017A22" w:rsidRDefault="006A70AA">
            <w:pPr>
              <w:shd w:val="clear" w:color="auto" w:fill="FFFFFF"/>
              <w:spacing w:after="0" w:line="240" w:lineRule="auto"/>
              <w:ind w:left="129" w:right="138"/>
              <w:textAlignment w:val="baseline"/>
              <w:rPr>
                <w:rStyle w:val="normaltextrun"/>
                <w:rFonts w:ascii="Calibri" w:hAnsi="Calibri" w:cs="Calibri"/>
                <w:color w:val="000000"/>
                <w:shd w:val="clear" w:color="auto" w:fill="FFFFFF"/>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2E6E247" w14:textId="3D7D6138" w:rsidR="006A70AA" w:rsidRPr="00017A22" w:rsidRDefault="006A70AA" w:rsidP="00017A22">
            <w:pPr>
              <w:spacing w:after="0" w:line="240" w:lineRule="auto"/>
              <w:ind w:left="140" w:right="138"/>
              <w:textAlignment w:val="baseline"/>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22 March 2023: </w:t>
            </w:r>
            <w:r w:rsidRPr="006A70AA">
              <w:rPr>
                <w:rStyle w:val="normaltextrun"/>
                <w:rFonts w:ascii="Calibri" w:hAnsi="Calibri" w:cs="Calibri"/>
                <w:color w:val="000000"/>
                <w:shd w:val="clear" w:color="auto" w:fill="FFFFFF"/>
              </w:rPr>
              <w:t>Yes.</w:t>
            </w:r>
            <w:r>
              <w:rPr>
                <w:rStyle w:val="normaltextrun"/>
                <w:rFonts w:ascii="Calibri" w:hAnsi="Calibri" w:cs="Calibri"/>
                <w:b/>
                <w:bCs/>
                <w:color w:val="000000"/>
                <w:shd w:val="clear" w:color="auto" w:fill="FFFFFF"/>
              </w:rPr>
              <w:t xml:space="preserve"> </w:t>
            </w:r>
          </w:p>
        </w:tc>
      </w:tr>
      <w:tr w:rsidR="008A22E1" w:rsidRPr="00A90FBB" w14:paraId="606120AB" w14:textId="7777777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166C6976" w14:textId="77777777" w:rsidR="00C41709" w:rsidRDefault="00C41709" w:rsidP="00A52B7F">
            <w:pPr>
              <w:spacing w:after="0" w:line="240" w:lineRule="auto"/>
              <w:ind w:left="130"/>
              <w:textAlignment w:val="baseline"/>
              <w:rPr>
                <w:rFonts w:ascii="Calibri" w:eastAsia="Times New Roman" w:hAnsi="Calibri" w:cs="Calibri"/>
                <w:lang w:val="en-US" w:eastAsia="en-AU"/>
              </w:rPr>
            </w:pPr>
          </w:p>
          <w:p w14:paraId="4AB5C57D" w14:textId="60B18C9E" w:rsidR="00A52B7F" w:rsidRPr="00A52B7F" w:rsidRDefault="00A52B7F" w:rsidP="00E6300D">
            <w:pPr>
              <w:spacing w:after="0" w:line="240" w:lineRule="auto"/>
              <w:ind w:left="130" w:right="132"/>
              <w:textAlignment w:val="baseline"/>
              <w:rPr>
                <w:rFonts w:ascii="Segoe UI" w:eastAsia="Times New Roman" w:hAnsi="Segoe UI" w:cs="Segoe UI"/>
                <w:sz w:val="18"/>
                <w:szCs w:val="18"/>
                <w:lang w:eastAsia="en-AU"/>
              </w:rPr>
            </w:pPr>
            <w:r w:rsidRPr="00A52B7F">
              <w:rPr>
                <w:rFonts w:ascii="Calibri" w:eastAsia="Times New Roman" w:hAnsi="Calibri" w:cs="Calibri"/>
                <w:lang w:val="en-US" w:eastAsia="en-AU"/>
              </w:rPr>
              <w:t>Please provide definitions for the columns in the budget template and SmartyGrants in relation to applicant contributions and partner contributions?</w:t>
            </w:r>
            <w:r w:rsidRPr="00A52B7F">
              <w:rPr>
                <w:rFonts w:ascii="Calibri" w:eastAsia="Times New Roman" w:hAnsi="Calibri" w:cs="Calibri"/>
                <w:lang w:eastAsia="en-AU"/>
              </w:rPr>
              <w:t> </w:t>
            </w:r>
          </w:p>
          <w:p w14:paraId="6B9B8DE0" w14:textId="77777777" w:rsidR="00A52B7F" w:rsidRPr="00C41709" w:rsidRDefault="00A52B7F" w:rsidP="00A52B7F">
            <w:pPr>
              <w:spacing w:after="0" w:line="240" w:lineRule="auto"/>
              <w:textAlignment w:val="baseline"/>
              <w:rPr>
                <w:rFonts w:eastAsia="Times New Roman" w:cstheme="minorHAnsi"/>
                <w:lang w:val="en-US" w:eastAsia="en-AU"/>
              </w:rPr>
            </w:pPr>
          </w:p>
          <w:p w14:paraId="1206BDC5" w14:textId="77777777" w:rsidR="008A22E1" w:rsidRPr="00C41709" w:rsidRDefault="008A22E1" w:rsidP="00E6300D">
            <w:pPr>
              <w:spacing w:after="0" w:line="240" w:lineRule="auto"/>
              <w:textAlignment w:val="baseline"/>
              <w:rPr>
                <w:rStyle w:val="normaltextrun"/>
                <w:rFonts w:cstheme="minorHAnsi"/>
                <w:color w:val="000000"/>
                <w:shd w:val="clear" w:color="auto" w:fill="FFFFFF"/>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6521AF9" w14:textId="3A574E69" w:rsidR="000E3CB5" w:rsidRDefault="000E3CB5" w:rsidP="00C41709">
            <w:pPr>
              <w:pStyle w:val="paragraph"/>
              <w:spacing w:before="0" w:beforeAutospacing="0" w:after="0" w:afterAutospacing="0"/>
              <w:ind w:left="140"/>
              <w:textAlignment w:val="baseline"/>
              <w:rPr>
                <w:rStyle w:val="normaltextrun"/>
                <w:rFonts w:ascii="Calibri" w:hAnsi="Calibri" w:cs="Calibri"/>
                <w:b/>
                <w:bCs/>
                <w:sz w:val="22"/>
                <w:szCs w:val="22"/>
              </w:rPr>
            </w:pPr>
            <w:r>
              <w:rPr>
                <w:rStyle w:val="normaltextrun"/>
                <w:rFonts w:ascii="Calibri" w:hAnsi="Calibri" w:cs="Calibri"/>
                <w:b/>
                <w:bCs/>
                <w:sz w:val="22"/>
                <w:szCs w:val="22"/>
              </w:rPr>
              <w:lastRenderedPageBreak/>
              <w:t xml:space="preserve">22 March 2023: </w:t>
            </w:r>
          </w:p>
          <w:p w14:paraId="7B91620D" w14:textId="3E42736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b/>
                <w:bCs/>
                <w:sz w:val="22"/>
                <w:szCs w:val="22"/>
              </w:rPr>
              <w:t xml:space="preserve">In the </w:t>
            </w:r>
            <w:r>
              <w:rPr>
                <w:rStyle w:val="normaltextrun"/>
                <w:rFonts w:ascii="Calibri" w:hAnsi="Calibri" w:cs="Calibri"/>
                <w:b/>
                <w:bCs/>
                <w:sz w:val="22"/>
                <w:szCs w:val="22"/>
                <w:u w:val="single"/>
              </w:rPr>
              <w:t>SmartyGrants form:</w:t>
            </w:r>
            <w:r>
              <w:rPr>
                <w:rStyle w:val="eop"/>
                <w:rFonts w:ascii="Calibri" w:eastAsiaTheme="majorEastAsia" w:hAnsi="Calibri" w:cs="Calibri"/>
                <w:sz w:val="22"/>
                <w:szCs w:val="22"/>
              </w:rPr>
              <w:t> </w:t>
            </w:r>
          </w:p>
          <w:p w14:paraId="136B8EF3"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eop"/>
                <w:rFonts w:ascii="Calibri" w:eastAsiaTheme="majorEastAsia" w:hAnsi="Calibri" w:cs="Calibri"/>
                <w:sz w:val="22"/>
                <w:szCs w:val="22"/>
              </w:rPr>
              <w:t> </w:t>
            </w:r>
          </w:p>
          <w:p w14:paraId="2057CE6E"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sz w:val="22"/>
                <w:szCs w:val="22"/>
              </w:rPr>
              <w:t>In SmartyGrants, w</w:t>
            </w:r>
            <w:r>
              <w:rPr>
                <w:rStyle w:val="normaltextrun"/>
                <w:rFonts w:ascii="Calibri" w:hAnsi="Calibri" w:cs="Calibri"/>
                <w:sz w:val="22"/>
                <w:szCs w:val="22"/>
                <w:lang w:val="en-US"/>
              </w:rPr>
              <w:t xml:space="preserve">e request details of </w:t>
            </w:r>
            <w:r>
              <w:rPr>
                <w:rStyle w:val="normaltextrun"/>
                <w:rFonts w:ascii="Calibri" w:hAnsi="Calibri" w:cs="Calibri"/>
                <w:i/>
                <w:iCs/>
                <w:sz w:val="22"/>
                <w:szCs w:val="22"/>
                <w:lang w:val="en-US"/>
              </w:rPr>
              <w:t>funding from other sources</w:t>
            </w:r>
            <w:r>
              <w:rPr>
                <w:rStyle w:val="normaltextrun"/>
                <w:rFonts w:ascii="Calibri" w:hAnsi="Calibri" w:cs="Calibri"/>
                <w:sz w:val="22"/>
                <w:szCs w:val="22"/>
                <w:lang w:val="en-US"/>
              </w:rPr>
              <w:t xml:space="preserve"> in two locations.  </w:t>
            </w:r>
            <w:r>
              <w:rPr>
                <w:rStyle w:val="eop"/>
                <w:rFonts w:ascii="Calibri" w:eastAsiaTheme="majorEastAsia" w:hAnsi="Calibri" w:cs="Calibri"/>
                <w:sz w:val="22"/>
                <w:szCs w:val="22"/>
              </w:rPr>
              <w:t> </w:t>
            </w:r>
          </w:p>
          <w:p w14:paraId="639716BE"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eop"/>
                <w:rFonts w:ascii="Calibri" w:eastAsiaTheme="majorEastAsia" w:hAnsi="Calibri" w:cs="Calibri"/>
                <w:sz w:val="22"/>
                <w:szCs w:val="22"/>
              </w:rPr>
              <w:t> </w:t>
            </w:r>
          </w:p>
          <w:p w14:paraId="36506D7C"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sz w:val="22"/>
                <w:szCs w:val="22"/>
                <w:lang w:val="en-US"/>
              </w:rPr>
              <w:lastRenderedPageBreak/>
              <w:t>Under the heading:</w:t>
            </w:r>
            <w:r>
              <w:rPr>
                <w:rStyle w:val="eop"/>
                <w:rFonts w:ascii="Calibri" w:eastAsiaTheme="majorEastAsia" w:hAnsi="Calibri" w:cs="Calibri"/>
                <w:sz w:val="22"/>
                <w:szCs w:val="22"/>
              </w:rPr>
              <w:t> </w:t>
            </w:r>
          </w:p>
          <w:p w14:paraId="46850E8E"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b/>
                <w:bCs/>
                <w:i/>
                <w:iCs/>
                <w:sz w:val="22"/>
                <w:szCs w:val="22"/>
                <w:lang w:val="en-US"/>
              </w:rPr>
              <w:t>Funding from other sources</w:t>
            </w:r>
            <w:r>
              <w:rPr>
                <w:rStyle w:val="normaltextrun"/>
                <w:rFonts w:ascii="Calibri" w:hAnsi="Calibri" w:cs="Calibri"/>
                <w:i/>
                <w:iCs/>
                <w:sz w:val="22"/>
                <w:szCs w:val="22"/>
                <w:lang w:val="en-US"/>
              </w:rPr>
              <w:t xml:space="preserve"> Include details of future funding for PDP (lead organisation) by donor and financial year (FY2022-23 to FY2026-27) in AUD’, </w:t>
            </w:r>
            <w:r>
              <w:rPr>
                <w:rStyle w:val="normaltextrun"/>
                <w:rFonts w:ascii="Calibri" w:hAnsi="Calibri" w:cs="Calibri"/>
                <w:sz w:val="22"/>
                <w:szCs w:val="22"/>
                <w:lang w:val="en-US"/>
              </w:rPr>
              <w:t>please include</w:t>
            </w:r>
            <w:r>
              <w:rPr>
                <w:rStyle w:val="normaltextrun"/>
                <w:rFonts w:ascii="Calibri" w:hAnsi="Calibri" w:cs="Calibri"/>
                <w:sz w:val="22"/>
                <w:szCs w:val="22"/>
              </w:rPr>
              <w:t xml:space="preserve"> </w:t>
            </w:r>
            <w:r>
              <w:rPr>
                <w:rStyle w:val="normaltextrun"/>
                <w:rFonts w:ascii="Calibri" w:hAnsi="Calibri" w:cs="Calibri"/>
                <w:sz w:val="22"/>
                <w:szCs w:val="22"/>
                <w:u w:val="single"/>
              </w:rPr>
              <w:t>all other donor funding for the PDP</w:t>
            </w:r>
            <w:r>
              <w:rPr>
                <w:rStyle w:val="normaltextrun"/>
                <w:rFonts w:ascii="Calibri" w:hAnsi="Calibri" w:cs="Calibri"/>
                <w:sz w:val="22"/>
                <w:szCs w:val="22"/>
              </w:rPr>
              <w:t xml:space="preserve"> (not just this proposal).  </w:t>
            </w:r>
            <w:r>
              <w:rPr>
                <w:rStyle w:val="eop"/>
                <w:rFonts w:ascii="Calibri" w:eastAsiaTheme="majorEastAsia" w:hAnsi="Calibri" w:cs="Calibri"/>
                <w:sz w:val="22"/>
                <w:szCs w:val="22"/>
              </w:rPr>
              <w:t> </w:t>
            </w:r>
          </w:p>
          <w:p w14:paraId="798C35A0"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eop"/>
                <w:rFonts w:ascii="Calibri" w:eastAsiaTheme="majorEastAsia" w:hAnsi="Calibri" w:cs="Calibri"/>
                <w:sz w:val="22"/>
                <w:szCs w:val="22"/>
              </w:rPr>
              <w:t> </w:t>
            </w:r>
          </w:p>
          <w:p w14:paraId="12F22560"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sz w:val="22"/>
                <w:szCs w:val="22"/>
              </w:rPr>
              <w:t>Under the heading:</w:t>
            </w:r>
            <w:r>
              <w:rPr>
                <w:rStyle w:val="normaltextrun"/>
                <w:rFonts w:ascii="Calibri" w:hAnsi="Calibri" w:cs="Calibri"/>
                <w:b/>
                <w:bCs/>
                <w:sz w:val="22"/>
                <w:szCs w:val="22"/>
              </w:rPr>
              <w:t> </w:t>
            </w:r>
            <w:r>
              <w:rPr>
                <w:rStyle w:val="eop"/>
                <w:rFonts w:ascii="Calibri" w:eastAsiaTheme="majorEastAsia" w:hAnsi="Calibri" w:cs="Calibri"/>
                <w:sz w:val="22"/>
                <w:szCs w:val="22"/>
              </w:rPr>
              <w:t> </w:t>
            </w:r>
          </w:p>
          <w:p w14:paraId="6E909D3A"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b/>
                <w:bCs/>
                <w:i/>
                <w:iCs/>
                <w:sz w:val="22"/>
                <w:szCs w:val="22"/>
              </w:rPr>
              <w:t>Budget </w:t>
            </w:r>
            <w:r>
              <w:rPr>
                <w:rStyle w:val="eop"/>
                <w:rFonts w:ascii="Calibri" w:eastAsiaTheme="majorEastAsia" w:hAnsi="Calibri" w:cs="Calibri"/>
                <w:sz w:val="22"/>
                <w:szCs w:val="22"/>
              </w:rPr>
              <w:t> </w:t>
            </w:r>
          </w:p>
          <w:p w14:paraId="3CECB39B"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i/>
                <w:iCs/>
                <w:sz w:val="22"/>
                <w:szCs w:val="22"/>
              </w:rPr>
              <w:t>Other sources funding</w:t>
            </w:r>
            <w:r>
              <w:rPr>
                <w:rStyle w:val="normaltextrun"/>
                <w:rFonts w:ascii="Calibri" w:hAnsi="Calibri" w:cs="Calibri"/>
                <w:sz w:val="22"/>
                <w:szCs w:val="22"/>
              </w:rPr>
              <w:t xml:space="preserve">, please include </w:t>
            </w:r>
            <w:r>
              <w:rPr>
                <w:rStyle w:val="normaltextrun"/>
                <w:rFonts w:ascii="Calibri" w:hAnsi="Calibri" w:cs="Calibri"/>
                <w:sz w:val="22"/>
                <w:szCs w:val="22"/>
                <w:u w:val="single"/>
              </w:rPr>
              <w:t>other donor funding for this proposal.</w:t>
            </w:r>
            <w:r>
              <w:rPr>
                <w:rStyle w:val="normaltextrun"/>
                <w:rFonts w:ascii="Calibri" w:hAnsi="Calibri" w:cs="Calibri"/>
                <w:sz w:val="22"/>
                <w:szCs w:val="22"/>
              </w:rPr>
              <w:t>  This should align with amounts provided in Column F of the budget template (see below).</w:t>
            </w:r>
            <w:r>
              <w:rPr>
                <w:rStyle w:val="eop"/>
                <w:rFonts w:ascii="Calibri" w:eastAsiaTheme="majorEastAsia" w:hAnsi="Calibri" w:cs="Calibri"/>
                <w:sz w:val="22"/>
                <w:szCs w:val="22"/>
              </w:rPr>
              <w:t> </w:t>
            </w:r>
          </w:p>
          <w:p w14:paraId="5FB30CC3"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eop"/>
                <w:rFonts w:ascii="Calibri" w:eastAsiaTheme="majorEastAsia" w:hAnsi="Calibri" w:cs="Calibri"/>
                <w:sz w:val="22"/>
                <w:szCs w:val="22"/>
              </w:rPr>
              <w:t> </w:t>
            </w:r>
          </w:p>
          <w:p w14:paraId="72FD6B4E"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sz w:val="22"/>
                <w:szCs w:val="22"/>
              </w:rPr>
              <w:t>In addition, under the heading:</w:t>
            </w:r>
            <w:r>
              <w:rPr>
                <w:rStyle w:val="eop"/>
                <w:rFonts w:ascii="Calibri" w:eastAsiaTheme="majorEastAsia" w:hAnsi="Calibri" w:cs="Calibri"/>
                <w:sz w:val="22"/>
                <w:szCs w:val="22"/>
              </w:rPr>
              <w:t> </w:t>
            </w:r>
          </w:p>
          <w:p w14:paraId="7F0A80B3"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b/>
                <w:bCs/>
                <w:sz w:val="22"/>
                <w:szCs w:val="22"/>
              </w:rPr>
              <w:t>Budget</w:t>
            </w:r>
            <w:r>
              <w:rPr>
                <w:rStyle w:val="eop"/>
                <w:rFonts w:ascii="Calibri" w:eastAsiaTheme="majorEastAsia" w:hAnsi="Calibri" w:cs="Calibri"/>
                <w:sz w:val="22"/>
                <w:szCs w:val="22"/>
              </w:rPr>
              <w:t> </w:t>
            </w:r>
          </w:p>
          <w:p w14:paraId="50F84C7C"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i/>
                <w:iCs/>
                <w:sz w:val="22"/>
                <w:szCs w:val="22"/>
              </w:rPr>
              <w:t>Organisation contribution</w:t>
            </w:r>
            <w:r>
              <w:rPr>
                <w:rStyle w:val="normaltextrun"/>
                <w:rFonts w:ascii="Calibri" w:hAnsi="Calibri" w:cs="Calibri"/>
                <w:sz w:val="22"/>
                <w:szCs w:val="22"/>
              </w:rPr>
              <w:t xml:space="preserve"> refers to the sum of </w:t>
            </w:r>
            <w:r>
              <w:rPr>
                <w:rStyle w:val="normaltextrun"/>
                <w:rFonts w:ascii="Calibri" w:hAnsi="Calibri" w:cs="Calibri"/>
                <w:i/>
                <w:iCs/>
                <w:sz w:val="22"/>
                <w:szCs w:val="22"/>
              </w:rPr>
              <w:t>Applicant contribution</w:t>
            </w:r>
            <w:r>
              <w:rPr>
                <w:rStyle w:val="normaltextrun"/>
                <w:rFonts w:ascii="Calibri" w:hAnsi="Calibri" w:cs="Calibri"/>
                <w:sz w:val="22"/>
                <w:szCs w:val="22"/>
              </w:rPr>
              <w:t xml:space="preserve"> (Column D) and, if applicable, </w:t>
            </w:r>
            <w:r>
              <w:rPr>
                <w:rStyle w:val="normaltextrun"/>
                <w:rFonts w:ascii="Calibri" w:hAnsi="Calibri" w:cs="Calibri"/>
                <w:i/>
                <w:iCs/>
                <w:sz w:val="22"/>
                <w:szCs w:val="22"/>
              </w:rPr>
              <w:t>Counterpart/partner contribution</w:t>
            </w:r>
            <w:r>
              <w:rPr>
                <w:rStyle w:val="normaltextrun"/>
                <w:rFonts w:ascii="Calibri" w:hAnsi="Calibri" w:cs="Calibri"/>
                <w:sz w:val="22"/>
                <w:szCs w:val="22"/>
              </w:rPr>
              <w:t xml:space="preserve"> (Column E) in the Budget template.</w:t>
            </w:r>
            <w:r>
              <w:rPr>
                <w:rStyle w:val="eop"/>
                <w:rFonts w:ascii="Calibri" w:eastAsiaTheme="majorEastAsia" w:hAnsi="Calibri" w:cs="Calibri"/>
                <w:sz w:val="22"/>
                <w:szCs w:val="22"/>
              </w:rPr>
              <w:t> </w:t>
            </w:r>
          </w:p>
          <w:p w14:paraId="609B1BD1"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eop"/>
                <w:rFonts w:ascii="Calibri" w:eastAsiaTheme="majorEastAsia" w:hAnsi="Calibri" w:cs="Calibri"/>
                <w:sz w:val="22"/>
                <w:szCs w:val="22"/>
              </w:rPr>
              <w:t> </w:t>
            </w:r>
          </w:p>
          <w:p w14:paraId="39871AE9"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b/>
                <w:bCs/>
                <w:sz w:val="22"/>
                <w:szCs w:val="22"/>
              </w:rPr>
              <w:t xml:space="preserve">In the </w:t>
            </w:r>
            <w:r>
              <w:rPr>
                <w:rStyle w:val="normaltextrun"/>
                <w:rFonts w:ascii="Calibri" w:hAnsi="Calibri" w:cs="Calibri"/>
                <w:b/>
                <w:bCs/>
                <w:sz w:val="22"/>
                <w:szCs w:val="22"/>
                <w:u w:val="single"/>
              </w:rPr>
              <w:t>budget template</w:t>
            </w:r>
            <w:r>
              <w:rPr>
                <w:rStyle w:val="normaltextrun"/>
                <w:rFonts w:ascii="Calibri" w:hAnsi="Calibri" w:cs="Calibri"/>
                <w:b/>
                <w:bCs/>
                <w:sz w:val="22"/>
                <w:szCs w:val="22"/>
              </w:rPr>
              <w:t>:</w:t>
            </w:r>
            <w:r>
              <w:rPr>
                <w:rStyle w:val="eop"/>
                <w:rFonts w:ascii="Calibri" w:eastAsiaTheme="majorEastAsia" w:hAnsi="Calibri" w:cs="Calibri"/>
                <w:sz w:val="22"/>
                <w:szCs w:val="22"/>
              </w:rPr>
              <w:t> </w:t>
            </w:r>
          </w:p>
          <w:p w14:paraId="0F202B66"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sz w:val="22"/>
                <w:szCs w:val="22"/>
              </w:rPr>
              <w:t>Column D: Applicant contribution relates to monetary contributions towards this proposal from the applicant.</w:t>
            </w:r>
            <w:r>
              <w:rPr>
                <w:rStyle w:val="eop"/>
                <w:rFonts w:ascii="Calibri" w:eastAsiaTheme="majorEastAsia" w:hAnsi="Calibri" w:cs="Calibri"/>
                <w:sz w:val="22"/>
                <w:szCs w:val="22"/>
              </w:rPr>
              <w:t> </w:t>
            </w:r>
          </w:p>
          <w:p w14:paraId="602D97DB"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eop"/>
                <w:rFonts w:ascii="Calibri" w:eastAsiaTheme="majorEastAsia" w:hAnsi="Calibri" w:cs="Calibri"/>
                <w:sz w:val="22"/>
                <w:szCs w:val="22"/>
              </w:rPr>
              <w:t> </w:t>
            </w:r>
          </w:p>
          <w:p w14:paraId="5027A86A"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sz w:val="22"/>
                <w:szCs w:val="22"/>
              </w:rPr>
              <w:t>Column E: Counterpart/partner contribution relates to monetary contributions from consortium members for this proposal, if relevant.</w:t>
            </w:r>
            <w:r>
              <w:rPr>
                <w:rStyle w:val="eop"/>
                <w:rFonts w:ascii="Calibri" w:eastAsiaTheme="majorEastAsia" w:hAnsi="Calibri" w:cs="Calibri"/>
                <w:sz w:val="22"/>
                <w:szCs w:val="22"/>
              </w:rPr>
              <w:t> </w:t>
            </w:r>
          </w:p>
          <w:p w14:paraId="1C74CE04"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eop"/>
                <w:rFonts w:ascii="Calibri" w:eastAsiaTheme="majorEastAsia" w:hAnsi="Calibri" w:cs="Calibri"/>
                <w:sz w:val="22"/>
                <w:szCs w:val="22"/>
              </w:rPr>
              <w:t> </w:t>
            </w:r>
          </w:p>
          <w:p w14:paraId="48102B52" w14:textId="77777777" w:rsidR="00C41709" w:rsidRDefault="00C41709" w:rsidP="00C41709">
            <w:pPr>
              <w:pStyle w:val="paragraph"/>
              <w:spacing w:before="0" w:beforeAutospacing="0" w:after="0" w:afterAutospacing="0"/>
              <w:ind w:left="140"/>
              <w:textAlignment w:val="baseline"/>
              <w:rPr>
                <w:rFonts w:ascii="Segoe UI" w:hAnsi="Segoe UI" w:cs="Segoe UI"/>
                <w:sz w:val="18"/>
                <w:szCs w:val="18"/>
              </w:rPr>
            </w:pPr>
            <w:r>
              <w:rPr>
                <w:rStyle w:val="normaltextrun"/>
                <w:rFonts w:ascii="Calibri" w:hAnsi="Calibri" w:cs="Calibri"/>
                <w:sz w:val="22"/>
                <w:szCs w:val="22"/>
              </w:rPr>
              <w:t>Column F: Other partner contribution relates to nominate monetary contributions from other donors for this proposal.</w:t>
            </w:r>
            <w:r>
              <w:rPr>
                <w:rStyle w:val="eop"/>
                <w:rFonts w:ascii="Calibri" w:eastAsiaTheme="majorEastAsia" w:hAnsi="Calibri" w:cs="Calibri"/>
                <w:sz w:val="22"/>
                <w:szCs w:val="22"/>
              </w:rPr>
              <w:t> </w:t>
            </w:r>
          </w:p>
          <w:p w14:paraId="27AAD95A" w14:textId="006341FA" w:rsidR="008A22E1" w:rsidRPr="00017A22" w:rsidRDefault="008A22E1" w:rsidP="00C41709">
            <w:pPr>
              <w:pStyle w:val="paragraph"/>
              <w:spacing w:before="0" w:beforeAutospacing="0" w:after="0" w:afterAutospacing="0"/>
              <w:ind w:left="140"/>
              <w:textAlignment w:val="baseline"/>
              <w:rPr>
                <w:rStyle w:val="normaltextrun"/>
                <w:rFonts w:asciiTheme="minorHAnsi" w:hAnsiTheme="minorHAnsi" w:cstheme="minorHAnsi"/>
                <w:b/>
                <w:bCs/>
                <w:color w:val="000000"/>
                <w:shd w:val="clear" w:color="auto" w:fill="FFFFFF"/>
              </w:rPr>
            </w:pPr>
          </w:p>
        </w:tc>
      </w:tr>
      <w:tr w:rsidR="006A70AA" w:rsidRPr="00A90FBB" w14:paraId="52FB8444" w14:textId="7777777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0768CCAE" w14:textId="256D266D" w:rsidR="006A70AA" w:rsidRDefault="00946BBF" w:rsidP="00017A22">
            <w:pPr>
              <w:spacing w:after="0" w:line="240" w:lineRule="auto"/>
              <w:ind w:left="130"/>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lastRenderedPageBreak/>
              <w:t>Do we need to include</w:t>
            </w:r>
            <w:r w:rsidR="006A70AA">
              <w:rPr>
                <w:rStyle w:val="normaltextrun"/>
                <w:rFonts w:ascii="Calibri" w:hAnsi="Calibri" w:cs="Calibri"/>
                <w:color w:val="000000"/>
                <w:shd w:val="clear" w:color="auto" w:fill="FFFFFF"/>
                <w:lang w:val="en-US"/>
              </w:rPr>
              <w:t xml:space="preserve"> in-kind contributions </w:t>
            </w:r>
            <w:r>
              <w:rPr>
                <w:rStyle w:val="normaltextrun"/>
                <w:rFonts w:ascii="Calibri" w:hAnsi="Calibri" w:cs="Calibri"/>
                <w:color w:val="000000"/>
                <w:shd w:val="clear" w:color="auto" w:fill="FFFFFF"/>
                <w:lang w:val="en-US"/>
              </w:rPr>
              <w:t>in the budget template and</w:t>
            </w:r>
            <w:r w:rsidR="001C3DDD">
              <w:rPr>
                <w:rStyle w:val="normaltextrun"/>
                <w:rFonts w:ascii="Calibri" w:hAnsi="Calibri" w:cs="Calibri"/>
                <w:color w:val="000000"/>
                <w:shd w:val="clear" w:color="auto" w:fill="FFFFFF"/>
                <w:lang w:val="en-US"/>
              </w:rPr>
              <w:t xml:space="preserve"> in</w:t>
            </w:r>
            <w:r>
              <w:rPr>
                <w:rStyle w:val="normaltextrun"/>
                <w:rFonts w:ascii="Calibri" w:hAnsi="Calibri" w:cs="Calibri"/>
                <w:color w:val="000000"/>
                <w:shd w:val="clear" w:color="auto" w:fill="FFFFFF"/>
                <w:lang w:val="en-US"/>
              </w:rPr>
              <w:t xml:space="preserve"> SmartyGrants </w:t>
            </w:r>
            <w:r w:rsidR="006A70AA">
              <w:rPr>
                <w:rStyle w:val="normaltextrun"/>
                <w:rFonts w:ascii="Calibri" w:hAnsi="Calibri" w:cs="Calibri"/>
                <w:color w:val="000000"/>
                <w:shd w:val="clear" w:color="auto" w:fill="FFFFFF"/>
                <w:lang w:val="en-US"/>
              </w:rPr>
              <w:t xml:space="preserve">or </w:t>
            </w:r>
            <w:r>
              <w:rPr>
                <w:rStyle w:val="normaltextrun"/>
                <w:rFonts w:ascii="Calibri" w:hAnsi="Calibri" w:cs="Calibri"/>
                <w:color w:val="000000"/>
                <w:shd w:val="clear" w:color="auto" w:fill="FFFFFF"/>
                <w:lang w:val="en-US"/>
              </w:rPr>
              <w:t>only</w:t>
            </w:r>
            <w:r w:rsidR="006A70AA">
              <w:rPr>
                <w:rStyle w:val="normaltextrun"/>
                <w:rFonts w:ascii="Calibri" w:hAnsi="Calibri" w:cs="Calibri"/>
                <w:color w:val="000000"/>
                <w:shd w:val="clear" w:color="auto" w:fill="FFFFFF"/>
                <w:lang w:val="en-US"/>
              </w:rPr>
              <w:t xml:space="preserve"> monetary</w:t>
            </w:r>
            <w:r>
              <w:rPr>
                <w:rStyle w:val="normaltextrun"/>
                <w:rFonts w:ascii="Calibri" w:hAnsi="Calibri" w:cs="Calibri"/>
                <w:color w:val="000000"/>
                <w:shd w:val="clear" w:color="auto" w:fill="FFFFFF"/>
                <w:lang w:val="en-US"/>
              </w:rPr>
              <w:t xml:space="preserve"> contributions</w:t>
            </w:r>
            <w:r w:rsidR="006A70AA">
              <w:rPr>
                <w:rStyle w:val="normaltextrun"/>
                <w:rFonts w:ascii="Calibri" w:hAnsi="Calibri" w:cs="Calibri"/>
                <w:color w:val="000000"/>
                <w:shd w:val="clear" w:color="auto" w:fill="FFFFFF"/>
                <w:lang w:val="en-US"/>
              </w:rPr>
              <w:t>? </w:t>
            </w:r>
            <w:r w:rsidR="006A70AA">
              <w:rPr>
                <w:rStyle w:val="eop"/>
                <w:rFonts w:ascii="Calibri" w:hAnsi="Calibri" w:cs="Calibri"/>
                <w:color w:val="000000"/>
                <w:shd w:val="clear" w:color="auto" w:fill="FFFFFF"/>
              </w:rPr>
              <w:t> </w:t>
            </w:r>
          </w:p>
          <w:p w14:paraId="483E5603" w14:textId="3785144E" w:rsidR="001C3DDD" w:rsidRPr="008A22E1" w:rsidRDefault="001C3DDD" w:rsidP="00017A22">
            <w:pPr>
              <w:spacing w:after="0" w:line="240" w:lineRule="auto"/>
              <w:ind w:left="130"/>
              <w:textAlignment w:val="baseline"/>
              <w:rPr>
                <w:rFonts w:eastAsia="Times New Roman" w:cstheme="minorHAnsi"/>
                <w:lang w:val="en-US" w:eastAsia="en-AU"/>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A7699EB" w14:textId="416ADE7F" w:rsidR="006A70AA" w:rsidRPr="006A70AA" w:rsidRDefault="00A52B7F" w:rsidP="00017A22">
            <w:pPr>
              <w:pStyle w:val="paragraph"/>
              <w:spacing w:before="0" w:beforeAutospacing="0" w:after="0" w:afterAutospacing="0"/>
              <w:ind w:left="130"/>
              <w:textAlignment w:val="baseline"/>
              <w:rPr>
                <w:rFonts w:asciiTheme="minorHAnsi" w:hAnsiTheme="minorHAnsi" w:cstheme="minorHAnsi"/>
                <w:sz w:val="22"/>
                <w:szCs w:val="22"/>
              </w:rPr>
            </w:pPr>
            <w:r>
              <w:rPr>
                <w:rFonts w:asciiTheme="minorHAnsi" w:hAnsiTheme="minorHAnsi" w:cstheme="minorHAnsi"/>
                <w:b/>
                <w:bCs/>
                <w:sz w:val="22"/>
                <w:szCs w:val="22"/>
              </w:rPr>
              <w:t xml:space="preserve">22 March 2023: </w:t>
            </w:r>
            <w:r w:rsidR="006A70AA" w:rsidRPr="006A70AA">
              <w:rPr>
                <w:rFonts w:asciiTheme="minorHAnsi" w:hAnsiTheme="minorHAnsi" w:cstheme="minorHAnsi"/>
                <w:sz w:val="22"/>
                <w:szCs w:val="22"/>
              </w:rPr>
              <w:t>D</w:t>
            </w:r>
            <w:r w:rsidR="006A70AA" w:rsidRPr="006A70AA">
              <w:rPr>
                <w:rStyle w:val="normaltextrun"/>
                <w:rFonts w:ascii="Calibri" w:hAnsi="Calibri" w:cs="Calibri"/>
                <w:color w:val="000000"/>
                <w:sz w:val="22"/>
                <w:szCs w:val="22"/>
                <w:bdr w:val="none" w:sz="0" w:space="0" w:color="auto" w:frame="1"/>
              </w:rPr>
              <w:t>FAT only requires inclusion of monetary contributions, not in-kind contributions.</w:t>
            </w:r>
          </w:p>
        </w:tc>
      </w:tr>
      <w:tr w:rsidR="008A22E1" w:rsidRPr="00A90FBB" w14:paraId="710814DE" w14:textId="7777777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210C5662" w14:textId="42989924" w:rsidR="008A22E1" w:rsidRPr="00017A22" w:rsidRDefault="008A22E1" w:rsidP="00017A22">
            <w:pPr>
              <w:pStyle w:val="paragraph"/>
              <w:spacing w:before="0" w:beforeAutospacing="0" w:after="0" w:afterAutospacing="0"/>
              <w:ind w:left="130"/>
              <w:textAlignment w:val="baseline"/>
              <w:rPr>
                <w:rFonts w:ascii="Segoe UI" w:hAnsi="Segoe UI" w:cs="Segoe UI"/>
                <w:sz w:val="18"/>
                <w:szCs w:val="18"/>
              </w:rPr>
            </w:pPr>
            <w:r w:rsidRPr="00017A22">
              <w:rPr>
                <w:rStyle w:val="normaltextrun"/>
                <w:rFonts w:ascii="Calibri" w:hAnsi="Calibri" w:cs="Calibri"/>
                <w:sz w:val="22"/>
                <w:szCs w:val="22"/>
                <w:lang w:val="en-GB"/>
              </w:rPr>
              <w:t>“Please share details of future funding for PDP by donor and financial year”</w:t>
            </w:r>
            <w:r w:rsidRPr="00017A22">
              <w:rPr>
                <w:rStyle w:val="normaltextrun"/>
                <w:rFonts w:ascii="Calibri" w:hAnsi="Calibri" w:cs="Calibri"/>
                <w:sz w:val="22"/>
                <w:szCs w:val="22"/>
              </w:rPr>
              <w:t> </w:t>
            </w:r>
            <w:r w:rsidRPr="00017A22">
              <w:rPr>
                <w:rStyle w:val="eop"/>
                <w:rFonts w:ascii="Calibri" w:eastAsiaTheme="majorEastAsia" w:hAnsi="Calibri" w:cs="Calibri"/>
                <w:sz w:val="22"/>
                <w:szCs w:val="22"/>
              </w:rPr>
              <w:t> </w:t>
            </w:r>
          </w:p>
          <w:p w14:paraId="715AAAAA" w14:textId="77777777" w:rsidR="008A22E1" w:rsidRPr="00017A22" w:rsidRDefault="008A22E1" w:rsidP="00017A22">
            <w:pPr>
              <w:pStyle w:val="paragraph"/>
              <w:spacing w:before="0" w:beforeAutospacing="0" w:after="0" w:afterAutospacing="0"/>
              <w:ind w:left="130"/>
              <w:textAlignment w:val="baseline"/>
              <w:rPr>
                <w:rFonts w:ascii="Segoe UI" w:hAnsi="Segoe UI" w:cs="Segoe UI"/>
                <w:sz w:val="18"/>
                <w:szCs w:val="18"/>
              </w:rPr>
            </w:pPr>
            <w:r w:rsidRPr="00017A22">
              <w:rPr>
                <w:rStyle w:val="normaltextrun"/>
                <w:rFonts w:ascii="Calibri" w:hAnsi="Calibri" w:cs="Calibri"/>
                <w:sz w:val="22"/>
                <w:szCs w:val="22"/>
                <w:lang w:val="en-GB"/>
              </w:rPr>
              <w:t>Should this describe total funding for the PDP, or just co-funding for the activities as proposed within the scope of the proposal (as a sub-set of total)?</w:t>
            </w:r>
            <w:r w:rsidRPr="00017A22">
              <w:rPr>
                <w:rStyle w:val="normaltextrun"/>
                <w:rFonts w:ascii="Calibri" w:hAnsi="Calibri" w:cs="Calibri"/>
                <w:sz w:val="22"/>
                <w:szCs w:val="22"/>
              </w:rPr>
              <w:t> </w:t>
            </w:r>
            <w:r w:rsidRPr="00017A22">
              <w:rPr>
                <w:rStyle w:val="eop"/>
                <w:rFonts w:ascii="Calibri" w:eastAsiaTheme="majorEastAsia" w:hAnsi="Calibri" w:cs="Calibri"/>
                <w:sz w:val="22"/>
                <w:szCs w:val="22"/>
              </w:rPr>
              <w:t> </w:t>
            </w:r>
          </w:p>
          <w:p w14:paraId="4559EBAF" w14:textId="77777777" w:rsidR="008A22E1" w:rsidRPr="00017A22" w:rsidRDefault="008A22E1" w:rsidP="008A22E1">
            <w:pPr>
              <w:spacing w:after="0" w:line="240" w:lineRule="auto"/>
              <w:textAlignment w:val="baseline"/>
              <w:rPr>
                <w:rFonts w:eastAsia="Times New Roman" w:cstheme="minorHAnsi"/>
                <w:lang w:val="en-US" w:eastAsia="en-AU"/>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5B377CF" w14:textId="7B778910" w:rsidR="008A22E1" w:rsidRPr="00017A22" w:rsidRDefault="008A22E1" w:rsidP="00017A22">
            <w:pPr>
              <w:pStyle w:val="paragraph"/>
              <w:spacing w:before="0" w:beforeAutospacing="0" w:after="0" w:afterAutospacing="0"/>
              <w:ind w:left="140"/>
              <w:textAlignment w:val="baseline"/>
              <w:rPr>
                <w:rFonts w:asciiTheme="minorHAnsi" w:hAnsiTheme="minorHAnsi" w:cstheme="minorHAnsi"/>
                <w:sz w:val="22"/>
                <w:szCs w:val="22"/>
              </w:rPr>
            </w:pPr>
            <w:r w:rsidRPr="00017A22">
              <w:rPr>
                <w:rFonts w:asciiTheme="minorHAnsi" w:hAnsiTheme="minorHAnsi" w:cstheme="minorHAnsi"/>
                <w:b/>
                <w:bCs/>
                <w:sz w:val="22"/>
                <w:szCs w:val="22"/>
              </w:rPr>
              <w:t xml:space="preserve">22 March 2023: </w:t>
            </w:r>
            <w:r w:rsidRPr="006A70AA">
              <w:rPr>
                <w:rFonts w:asciiTheme="minorHAnsi" w:hAnsiTheme="minorHAnsi" w:cstheme="minorHAnsi"/>
                <w:sz w:val="22"/>
                <w:szCs w:val="22"/>
              </w:rPr>
              <w:t>Total funding for the PDP</w:t>
            </w:r>
          </w:p>
        </w:tc>
      </w:tr>
      <w:tr w:rsidR="003D741A" w:rsidRPr="00890EE2" w14:paraId="1658A9E3" w14:textId="77777777" w:rsidTr="003D741A">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25060E2E" w14:textId="752FF2A9" w:rsidR="003D741A" w:rsidRDefault="003D741A">
            <w:pPr>
              <w:pStyle w:val="paragraph"/>
              <w:spacing w:before="0" w:beforeAutospacing="0" w:after="0" w:afterAutospacing="0"/>
              <w:ind w:left="130"/>
              <w:textAlignment w:val="baseline"/>
              <w:rPr>
                <w:rStyle w:val="normaltextrun"/>
                <w:rFonts w:ascii="Calibri" w:hAnsi="Calibri" w:cs="Calibri"/>
                <w:sz w:val="22"/>
                <w:szCs w:val="22"/>
                <w:lang w:val="en-GB"/>
              </w:rPr>
            </w:pPr>
            <w:r w:rsidRPr="003D741A">
              <w:rPr>
                <w:rStyle w:val="normaltextrun"/>
                <w:rFonts w:ascii="Calibri" w:hAnsi="Calibri" w:cs="Calibri"/>
                <w:sz w:val="22"/>
                <w:szCs w:val="22"/>
                <w:lang w:val="en-GB"/>
              </w:rPr>
              <w:t xml:space="preserve">The current Product Development and Access Partnerships program is a five-year program. May we confirm that is correct? May we also confirm that successful grants are expected to commence (around) 1 July 2023? </w:t>
            </w:r>
            <w:r w:rsidR="009D0970">
              <w:rPr>
                <w:rStyle w:val="normaltextrun"/>
                <w:rFonts w:ascii="Calibri" w:hAnsi="Calibri" w:cs="Calibri"/>
                <w:sz w:val="22"/>
                <w:szCs w:val="22"/>
                <w:lang w:val="en-GB"/>
              </w:rPr>
              <w:t xml:space="preserve">And the concluding end date? </w:t>
            </w:r>
          </w:p>
          <w:p w14:paraId="2F37C313" w14:textId="77777777" w:rsidR="009D0970" w:rsidRDefault="009D0970">
            <w:pPr>
              <w:pStyle w:val="paragraph"/>
              <w:spacing w:before="0" w:beforeAutospacing="0" w:after="0" w:afterAutospacing="0"/>
              <w:ind w:left="130"/>
              <w:textAlignment w:val="baseline"/>
              <w:rPr>
                <w:rStyle w:val="normaltextrun"/>
                <w:rFonts w:ascii="Calibri" w:hAnsi="Calibri" w:cs="Calibri"/>
                <w:sz w:val="22"/>
                <w:szCs w:val="22"/>
                <w:lang w:val="en-GB"/>
              </w:rPr>
            </w:pPr>
          </w:p>
          <w:p w14:paraId="3AF1E83C" w14:textId="77777777" w:rsidR="009D0970" w:rsidRDefault="009D0970" w:rsidP="00E6300D">
            <w:pPr>
              <w:spacing w:after="0" w:line="240" w:lineRule="auto"/>
              <w:ind w:left="130"/>
              <w:textAlignment w:val="baseline"/>
              <w:rPr>
                <w:lang w:val="en-GB"/>
              </w:rPr>
            </w:pPr>
            <w:r>
              <w:rPr>
                <w:rFonts w:eastAsia="Times New Roman"/>
                <w:lang w:val="en-US"/>
              </w:rPr>
              <w:t>You ask for budget by Australian fiscal year. The first of these, 2022-23, is nearly finished. How should we account for this?</w:t>
            </w:r>
          </w:p>
          <w:p w14:paraId="05B1DDD8" w14:textId="77777777" w:rsidR="009D0970" w:rsidRDefault="009D0970" w:rsidP="00E6300D">
            <w:pPr>
              <w:pStyle w:val="paragraph"/>
              <w:spacing w:before="0" w:beforeAutospacing="0" w:after="0" w:afterAutospacing="0"/>
              <w:ind w:left="130"/>
              <w:textAlignment w:val="baseline"/>
              <w:rPr>
                <w:rStyle w:val="normaltextrun"/>
                <w:rFonts w:ascii="Calibri" w:hAnsi="Calibri" w:cs="Calibri"/>
                <w:sz w:val="22"/>
                <w:szCs w:val="22"/>
                <w:lang w:val="en-GB"/>
              </w:rPr>
            </w:pPr>
          </w:p>
          <w:p w14:paraId="5EC92415" w14:textId="77777777" w:rsidR="009D0970" w:rsidRDefault="009D0970" w:rsidP="00E6300D">
            <w:pPr>
              <w:spacing w:after="0" w:line="240" w:lineRule="auto"/>
              <w:ind w:left="130"/>
              <w:textAlignment w:val="baseline"/>
              <w:rPr>
                <w:lang w:val="en-GB"/>
              </w:rPr>
            </w:pPr>
            <w:r>
              <w:rPr>
                <w:rFonts w:eastAsia="Times New Roman"/>
                <w:lang w:val="en-US"/>
              </w:rPr>
              <w:t>What should we consider as the start date of the desired funding?</w:t>
            </w:r>
          </w:p>
          <w:p w14:paraId="0A45A308" w14:textId="0297695E" w:rsidR="009D0970" w:rsidRPr="003D741A" w:rsidRDefault="009D0970">
            <w:pPr>
              <w:pStyle w:val="paragraph"/>
              <w:spacing w:before="0" w:beforeAutospacing="0" w:after="0" w:afterAutospacing="0"/>
              <w:ind w:left="130"/>
              <w:textAlignment w:val="baseline"/>
              <w:rPr>
                <w:rStyle w:val="normaltextrun"/>
                <w:rFonts w:ascii="Calibri" w:hAnsi="Calibri" w:cs="Calibri"/>
                <w:sz w:val="22"/>
                <w:szCs w:val="22"/>
                <w:lang w:val="en-GB"/>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C8C1D9C" w14:textId="77777777" w:rsidR="003D741A" w:rsidRPr="003D741A" w:rsidRDefault="003D741A" w:rsidP="003D741A">
            <w:pPr>
              <w:pStyle w:val="paragraph"/>
              <w:spacing w:before="0" w:beforeAutospacing="0" w:after="0" w:afterAutospacing="0"/>
              <w:ind w:left="140"/>
              <w:textAlignment w:val="baseline"/>
              <w:rPr>
                <w:rStyle w:val="normaltextrun"/>
                <w:rFonts w:asciiTheme="minorHAnsi" w:hAnsiTheme="minorHAnsi" w:cstheme="minorHAnsi"/>
                <w:b/>
                <w:bCs/>
                <w:sz w:val="22"/>
                <w:szCs w:val="22"/>
              </w:rPr>
            </w:pPr>
            <w:r w:rsidRPr="003D741A">
              <w:rPr>
                <w:rFonts w:asciiTheme="minorHAnsi" w:hAnsiTheme="minorHAnsi" w:cstheme="minorHAnsi"/>
                <w:b/>
                <w:bCs/>
                <w:sz w:val="22"/>
                <w:szCs w:val="22"/>
              </w:rPr>
              <w:lastRenderedPageBreak/>
              <w:t xml:space="preserve">22 March 2023: </w:t>
            </w:r>
            <w:r w:rsidRPr="003D741A">
              <w:rPr>
                <w:rStyle w:val="normaltextrun"/>
                <w:rFonts w:asciiTheme="minorHAnsi" w:hAnsiTheme="minorHAnsi" w:cstheme="minorHAnsi"/>
                <w:sz w:val="22"/>
                <w:szCs w:val="22"/>
              </w:rPr>
              <w:t>We request applicants provide budget for a five-year program period. Exact details of timing and tranche payments will be determined during contract negotiations. </w:t>
            </w:r>
            <w:r w:rsidRPr="003D741A">
              <w:rPr>
                <w:rStyle w:val="eop"/>
                <w:rFonts w:asciiTheme="minorHAnsi" w:hAnsiTheme="minorHAnsi" w:cstheme="minorHAnsi"/>
                <w:b/>
                <w:bCs/>
                <w:sz w:val="22"/>
                <w:szCs w:val="22"/>
              </w:rPr>
              <w:t> </w:t>
            </w:r>
          </w:p>
        </w:tc>
      </w:tr>
      <w:tr w:rsidR="003D741A" w:rsidRPr="00890EE2" w14:paraId="3475E974" w14:textId="77777777" w:rsidTr="003D741A">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627A367D" w14:textId="77777777" w:rsidR="003D741A" w:rsidRPr="003D741A" w:rsidRDefault="003D741A">
            <w:pPr>
              <w:pStyle w:val="paragraph"/>
              <w:spacing w:before="0" w:beforeAutospacing="0" w:after="0" w:afterAutospacing="0"/>
              <w:ind w:left="130"/>
              <w:textAlignment w:val="baseline"/>
              <w:rPr>
                <w:rStyle w:val="eop"/>
                <w:rFonts w:ascii="Calibri" w:hAnsi="Calibri" w:cs="Calibri"/>
                <w:sz w:val="22"/>
                <w:szCs w:val="22"/>
                <w:lang w:val="en-GB"/>
              </w:rPr>
            </w:pPr>
            <w:r w:rsidRPr="003D741A">
              <w:rPr>
                <w:rStyle w:val="normaltextrun"/>
                <w:rFonts w:ascii="Calibri" w:hAnsi="Calibri" w:cs="Calibri"/>
                <w:sz w:val="22"/>
                <w:szCs w:val="22"/>
                <w:lang w:val="en-GB"/>
              </w:rPr>
              <w:t>Budget template guidance notes for applicants: “Detailed budgets will be determined during the collaborative design process following partner selection.” AND “During agreement negotiations an expanded budget and expenditure template will be made available for partners, that will further outline expectations on expenditure reporting.” Are these the same process?</w:t>
            </w:r>
            <w:r w:rsidRPr="003D741A">
              <w:rPr>
                <w:rStyle w:val="eop"/>
                <w:rFonts w:ascii="Calibri" w:hAnsi="Calibri" w:cs="Calibri"/>
                <w:sz w:val="22"/>
                <w:szCs w:val="22"/>
                <w:lang w:val="en-GB"/>
              </w:rPr>
              <w:t> </w:t>
            </w:r>
          </w:p>
          <w:p w14:paraId="05894F20" w14:textId="77777777" w:rsidR="003D741A" w:rsidRPr="003D741A" w:rsidRDefault="003D741A">
            <w:pPr>
              <w:pStyle w:val="paragraph"/>
              <w:spacing w:before="0" w:beforeAutospacing="0" w:after="0" w:afterAutospacing="0"/>
              <w:ind w:left="130"/>
              <w:textAlignment w:val="baseline"/>
              <w:rPr>
                <w:rStyle w:val="normaltextrun"/>
                <w:rFonts w:ascii="Calibri" w:hAnsi="Calibri" w:cs="Calibri"/>
                <w:sz w:val="22"/>
                <w:szCs w:val="22"/>
                <w:lang w:val="en-GB"/>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FAD3FCF" w14:textId="77777777" w:rsidR="003D741A" w:rsidRPr="003D741A" w:rsidRDefault="003D741A" w:rsidP="003D741A">
            <w:pPr>
              <w:pStyle w:val="paragraph"/>
              <w:spacing w:before="0" w:beforeAutospacing="0" w:after="0" w:afterAutospacing="0"/>
              <w:ind w:left="140"/>
              <w:textAlignment w:val="baseline"/>
              <w:rPr>
                <w:rStyle w:val="normaltextrun"/>
                <w:rFonts w:asciiTheme="minorHAnsi" w:hAnsiTheme="minorHAnsi" w:cstheme="minorHAnsi"/>
                <w:b/>
                <w:bCs/>
                <w:sz w:val="22"/>
                <w:szCs w:val="22"/>
              </w:rPr>
            </w:pPr>
            <w:r w:rsidRPr="003D741A">
              <w:rPr>
                <w:rFonts w:asciiTheme="minorHAnsi" w:hAnsiTheme="minorHAnsi" w:cstheme="minorHAnsi"/>
                <w:b/>
                <w:bCs/>
                <w:sz w:val="22"/>
                <w:szCs w:val="22"/>
              </w:rPr>
              <w:t xml:space="preserve">22 March 2023: </w:t>
            </w:r>
            <w:r w:rsidRPr="003D741A">
              <w:rPr>
                <w:rStyle w:val="normaltextrun"/>
                <w:rFonts w:asciiTheme="minorHAnsi" w:hAnsiTheme="minorHAnsi" w:cstheme="minorHAnsi"/>
                <w:sz w:val="22"/>
                <w:szCs w:val="22"/>
              </w:rPr>
              <w:t>Yes, these steps will occur together following partner selection.</w:t>
            </w:r>
          </w:p>
        </w:tc>
      </w:tr>
      <w:tr w:rsidR="00A52B7F" w:rsidRPr="00890EE2" w14:paraId="7A05C2A9" w14:textId="77777777" w:rsidTr="003D741A">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7EA921BE" w14:textId="77777777" w:rsidR="00A52B7F" w:rsidRDefault="00A52B7F">
            <w:pPr>
              <w:pStyle w:val="paragraph"/>
              <w:spacing w:before="0" w:beforeAutospacing="0" w:after="0" w:afterAutospacing="0"/>
              <w:ind w:left="13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n-US"/>
              </w:rPr>
              <w:t xml:space="preserve">Expenditure reporting sections- specifically column I, and columns </w:t>
            </w:r>
            <w:r w:rsidR="00B75BD0">
              <w:rPr>
                <w:rStyle w:val="normaltextrun"/>
                <w:rFonts w:ascii="Calibri" w:hAnsi="Calibri" w:cs="Calibri"/>
                <w:color w:val="000000"/>
                <w:sz w:val="22"/>
                <w:szCs w:val="22"/>
                <w:shd w:val="clear" w:color="auto" w:fill="FFFFFF"/>
                <w:lang w:val="en-US"/>
              </w:rPr>
              <w:t>N, O</w:t>
            </w:r>
            <w:r>
              <w:rPr>
                <w:rStyle w:val="normaltextrun"/>
                <w:rFonts w:ascii="Calibri" w:hAnsi="Calibri" w:cs="Calibri"/>
                <w:color w:val="000000"/>
                <w:sz w:val="22"/>
                <w:szCs w:val="22"/>
                <w:shd w:val="clear" w:color="auto" w:fill="FFFFFF"/>
                <w:lang w:val="en-US"/>
              </w:rPr>
              <w:t>,</w:t>
            </w:r>
            <w:r w:rsidR="00B75BD0">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P and R.  Can you confirm that those should be left blank?</w:t>
            </w:r>
            <w:r>
              <w:rPr>
                <w:rStyle w:val="eop"/>
                <w:rFonts w:ascii="Calibri" w:hAnsi="Calibri" w:cs="Calibri"/>
                <w:color w:val="000000"/>
                <w:sz w:val="22"/>
                <w:szCs w:val="22"/>
                <w:shd w:val="clear" w:color="auto" w:fill="FFFFFF"/>
              </w:rPr>
              <w:t> </w:t>
            </w:r>
          </w:p>
          <w:p w14:paraId="5E2351E8" w14:textId="7F5518E6" w:rsidR="001C3DDD" w:rsidRPr="003D741A" w:rsidRDefault="001C3DDD">
            <w:pPr>
              <w:pStyle w:val="paragraph"/>
              <w:spacing w:before="0" w:beforeAutospacing="0" w:after="0" w:afterAutospacing="0"/>
              <w:ind w:left="130"/>
              <w:textAlignment w:val="baseline"/>
              <w:rPr>
                <w:rStyle w:val="normaltextrun"/>
                <w:rFonts w:ascii="Calibri" w:hAnsi="Calibri" w:cs="Calibri"/>
                <w:sz w:val="22"/>
                <w:szCs w:val="22"/>
                <w:lang w:val="en-GB"/>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0C0A164A" w14:textId="59BBAF35" w:rsidR="00A52B7F" w:rsidRPr="00A52B7F" w:rsidRDefault="00A52B7F" w:rsidP="003D741A">
            <w:pPr>
              <w:pStyle w:val="paragraph"/>
              <w:spacing w:before="0" w:beforeAutospacing="0" w:after="0" w:afterAutospacing="0"/>
              <w:ind w:left="140"/>
              <w:textAlignment w:val="baseline"/>
              <w:rPr>
                <w:rFonts w:asciiTheme="minorHAnsi" w:hAnsiTheme="minorHAnsi" w:cstheme="minorHAnsi"/>
                <w:sz w:val="22"/>
                <w:szCs w:val="22"/>
              </w:rPr>
            </w:pPr>
            <w:r>
              <w:rPr>
                <w:rFonts w:asciiTheme="minorHAnsi" w:hAnsiTheme="minorHAnsi" w:cstheme="minorHAnsi"/>
                <w:b/>
                <w:bCs/>
                <w:sz w:val="22"/>
                <w:szCs w:val="22"/>
              </w:rPr>
              <w:t>22 March 2023:</w:t>
            </w:r>
            <w:r>
              <w:rPr>
                <w:rFonts w:asciiTheme="minorHAnsi" w:hAnsiTheme="minorHAnsi" w:cstheme="minorHAnsi"/>
                <w:sz w:val="22"/>
                <w:szCs w:val="22"/>
              </w:rPr>
              <w:t xml:space="preserve"> Yes. </w:t>
            </w:r>
          </w:p>
        </w:tc>
      </w:tr>
      <w:tr w:rsidR="00A52B7F" w:rsidRPr="00890EE2" w14:paraId="16A75225" w14:textId="77777777" w:rsidTr="003D741A">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0F3BECB8" w14:textId="77777777" w:rsidR="00A52B7F" w:rsidRDefault="00A52B7F">
            <w:pPr>
              <w:pStyle w:val="paragraph"/>
              <w:spacing w:before="0" w:beforeAutospacing="0" w:after="0" w:afterAutospacing="0"/>
              <w:ind w:left="13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n-US"/>
              </w:rPr>
              <w:t>In relation to column H on “Proportion of DFAT Funds in Total Financing (%)”. Are there any upper or lower limits here?</w:t>
            </w:r>
            <w:r>
              <w:rPr>
                <w:rStyle w:val="eop"/>
                <w:rFonts w:ascii="Calibri" w:hAnsi="Calibri" w:cs="Calibri"/>
                <w:color w:val="000000"/>
                <w:sz w:val="22"/>
                <w:szCs w:val="22"/>
                <w:shd w:val="clear" w:color="auto" w:fill="FFFFFF"/>
              </w:rPr>
              <w:t> </w:t>
            </w:r>
          </w:p>
          <w:p w14:paraId="08A8785C" w14:textId="39806F55" w:rsidR="001C3DDD" w:rsidRDefault="001C3DDD">
            <w:pPr>
              <w:pStyle w:val="paragraph"/>
              <w:spacing w:before="0" w:beforeAutospacing="0" w:after="0" w:afterAutospacing="0"/>
              <w:ind w:left="130"/>
              <w:textAlignment w:val="baseline"/>
              <w:rPr>
                <w:rStyle w:val="normaltextrun"/>
                <w:rFonts w:ascii="Calibri" w:hAnsi="Calibri" w:cs="Calibri"/>
                <w:color w:val="000000"/>
                <w:sz w:val="22"/>
                <w:szCs w:val="22"/>
                <w:shd w:val="clear" w:color="auto" w:fill="FFFFFF"/>
                <w:lang w:val="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21E120D" w14:textId="36C18F9E" w:rsidR="00A52B7F" w:rsidRPr="00A52B7F" w:rsidRDefault="00A52B7F" w:rsidP="003D741A">
            <w:pPr>
              <w:pStyle w:val="paragraph"/>
              <w:spacing w:before="0" w:beforeAutospacing="0" w:after="0" w:afterAutospacing="0"/>
              <w:ind w:left="140"/>
              <w:textAlignment w:val="baseline"/>
              <w:rPr>
                <w:rFonts w:asciiTheme="minorHAnsi" w:hAnsiTheme="minorHAnsi" w:cstheme="minorHAnsi"/>
                <w:sz w:val="22"/>
                <w:szCs w:val="22"/>
              </w:rPr>
            </w:pPr>
            <w:r w:rsidRPr="00A52B7F">
              <w:rPr>
                <w:rFonts w:asciiTheme="minorHAnsi" w:hAnsiTheme="minorHAnsi" w:cstheme="minorHAnsi"/>
                <w:b/>
                <w:bCs/>
                <w:sz w:val="22"/>
                <w:szCs w:val="22"/>
              </w:rPr>
              <w:t>22 March 2023:</w:t>
            </w:r>
            <w:r>
              <w:rPr>
                <w:rFonts w:asciiTheme="minorHAnsi" w:hAnsiTheme="minorHAnsi" w:cstheme="minorHAnsi"/>
                <w:sz w:val="22"/>
                <w:szCs w:val="22"/>
              </w:rPr>
              <w:t xml:space="preserve"> No. </w:t>
            </w:r>
          </w:p>
        </w:tc>
      </w:tr>
      <w:tr w:rsidR="00A52B7F" w:rsidRPr="00890EE2" w14:paraId="276527E5" w14:textId="77777777" w:rsidTr="003D741A">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3AB471F8" w14:textId="77777777" w:rsidR="00A52B7F" w:rsidRDefault="00946BBF">
            <w:pPr>
              <w:pStyle w:val="paragraph"/>
              <w:spacing w:before="0" w:beforeAutospacing="0" w:after="0" w:afterAutospacing="0"/>
              <w:ind w:left="130"/>
              <w:textAlignment w:val="baseline"/>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shd w:val="clear" w:color="auto" w:fill="FFFFFF"/>
                <w:lang w:val="en-US"/>
              </w:rPr>
              <w:t>I</w:t>
            </w:r>
            <w:r>
              <w:rPr>
                <w:rStyle w:val="normaltextrun"/>
                <w:rFonts w:ascii="Calibri" w:hAnsi="Calibri" w:cs="Calibri"/>
                <w:color w:val="000000"/>
                <w:sz w:val="22"/>
                <w:szCs w:val="22"/>
                <w:bdr w:val="none" w:sz="0" w:space="0" w:color="auto" w:frame="1"/>
              </w:rPr>
              <w:t>s an investigator eligible to be a co-investigator on a Product Development and Access Partnership proposal, if they are leading a Regional Health Partnership Proposal and co-CI on another Regional Health Partnership Proposal? Are there any limits on this?</w:t>
            </w:r>
          </w:p>
          <w:p w14:paraId="2243E835" w14:textId="08F50459" w:rsidR="001C3DDD" w:rsidRDefault="001C3DDD">
            <w:pPr>
              <w:pStyle w:val="paragraph"/>
              <w:spacing w:before="0" w:beforeAutospacing="0" w:after="0" w:afterAutospacing="0"/>
              <w:ind w:left="130"/>
              <w:textAlignment w:val="baseline"/>
              <w:rPr>
                <w:rStyle w:val="normaltextrun"/>
                <w:rFonts w:ascii="Calibri" w:hAnsi="Calibri" w:cs="Calibri"/>
                <w:color w:val="000000"/>
                <w:sz w:val="22"/>
                <w:szCs w:val="22"/>
                <w:shd w:val="clear" w:color="auto" w:fill="FFFFFF"/>
                <w:lang w:val="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230060F" w14:textId="621D3B85" w:rsidR="00A52B7F" w:rsidRPr="00A52B7F" w:rsidRDefault="00946BBF" w:rsidP="003D741A">
            <w:pPr>
              <w:pStyle w:val="paragraph"/>
              <w:spacing w:before="0" w:beforeAutospacing="0" w:after="0" w:afterAutospacing="0"/>
              <w:ind w:left="14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22 March 2023: </w:t>
            </w:r>
            <w:r w:rsidRPr="00946BBF">
              <w:rPr>
                <w:rFonts w:asciiTheme="minorHAnsi" w:hAnsiTheme="minorHAnsi" w:cstheme="minorHAnsi"/>
                <w:sz w:val="22"/>
                <w:szCs w:val="22"/>
              </w:rPr>
              <w:t xml:space="preserve">DFAT </w:t>
            </w:r>
            <w:r w:rsidRPr="00946BBF">
              <w:rPr>
                <w:rStyle w:val="normaltextrun"/>
                <w:rFonts w:ascii="Calibri" w:eastAsiaTheme="majorEastAsia" w:hAnsi="Calibri" w:cs="Calibri"/>
                <w:color w:val="000000"/>
                <w:sz w:val="22"/>
                <w:szCs w:val="22"/>
                <w:shd w:val="clear" w:color="auto" w:fill="FFFFFF"/>
              </w:rPr>
              <w:t>would consider this on a case-by-case basis. Noting that the Principal Investigator must be able to commit to any and all successful proposals.</w:t>
            </w:r>
          </w:p>
        </w:tc>
      </w:tr>
    </w:tbl>
    <w:p w14:paraId="08CAB534" w14:textId="77777777" w:rsidR="001E6C3E" w:rsidRPr="001E6C3E" w:rsidRDefault="001E6C3E" w:rsidP="001E6C3E"/>
    <w:sectPr w:rsidR="001E6C3E" w:rsidRPr="001E6C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C900" w14:textId="77777777" w:rsidR="003930E3" w:rsidRDefault="003930E3" w:rsidP="008F3888">
      <w:pPr>
        <w:spacing w:after="0" w:line="240" w:lineRule="auto"/>
      </w:pPr>
      <w:r>
        <w:separator/>
      </w:r>
    </w:p>
  </w:endnote>
  <w:endnote w:type="continuationSeparator" w:id="0">
    <w:p w14:paraId="6C15EFEC" w14:textId="77777777" w:rsidR="003930E3" w:rsidRDefault="003930E3" w:rsidP="008F3888">
      <w:pPr>
        <w:spacing w:after="0" w:line="240" w:lineRule="auto"/>
      </w:pPr>
      <w:r>
        <w:continuationSeparator/>
      </w:r>
    </w:p>
  </w:endnote>
  <w:endnote w:type="continuationNotice" w:id="1">
    <w:p w14:paraId="0509294E" w14:textId="77777777" w:rsidR="003930E3" w:rsidRDefault="00393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7491" w14:textId="77777777" w:rsidR="003930E3" w:rsidRDefault="003930E3" w:rsidP="008F3888">
      <w:pPr>
        <w:spacing w:after="0" w:line="240" w:lineRule="auto"/>
      </w:pPr>
      <w:r>
        <w:separator/>
      </w:r>
    </w:p>
  </w:footnote>
  <w:footnote w:type="continuationSeparator" w:id="0">
    <w:p w14:paraId="38AE41EC" w14:textId="77777777" w:rsidR="003930E3" w:rsidRDefault="003930E3" w:rsidP="008F3888">
      <w:pPr>
        <w:spacing w:after="0" w:line="240" w:lineRule="auto"/>
      </w:pPr>
      <w:r>
        <w:continuationSeparator/>
      </w:r>
    </w:p>
  </w:footnote>
  <w:footnote w:type="continuationNotice" w:id="1">
    <w:p w14:paraId="46E17CA1" w14:textId="77777777" w:rsidR="003930E3" w:rsidRDefault="003930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1DE"/>
    <w:multiLevelType w:val="multilevel"/>
    <w:tmpl w:val="FAF8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D4C1E"/>
    <w:multiLevelType w:val="multilevel"/>
    <w:tmpl w:val="C0EEF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2453F"/>
    <w:multiLevelType w:val="multilevel"/>
    <w:tmpl w:val="694E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D3FED"/>
    <w:multiLevelType w:val="multilevel"/>
    <w:tmpl w:val="465A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E1DF2"/>
    <w:multiLevelType w:val="multilevel"/>
    <w:tmpl w:val="11707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C3FF6"/>
    <w:multiLevelType w:val="multilevel"/>
    <w:tmpl w:val="232A8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353D3"/>
    <w:multiLevelType w:val="multilevel"/>
    <w:tmpl w:val="3122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4F6D94"/>
    <w:multiLevelType w:val="multilevel"/>
    <w:tmpl w:val="3F4A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A335F"/>
    <w:multiLevelType w:val="multilevel"/>
    <w:tmpl w:val="E02C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3999902">
    <w:abstractNumId w:val="2"/>
  </w:num>
  <w:num w:numId="2" w16cid:durableId="1435054010">
    <w:abstractNumId w:val="6"/>
  </w:num>
  <w:num w:numId="3" w16cid:durableId="846553454">
    <w:abstractNumId w:val="4"/>
  </w:num>
  <w:num w:numId="4" w16cid:durableId="2072999433">
    <w:abstractNumId w:val="7"/>
  </w:num>
  <w:num w:numId="5" w16cid:durableId="2100175710">
    <w:abstractNumId w:val="8"/>
  </w:num>
  <w:num w:numId="6" w16cid:durableId="1627391135">
    <w:abstractNumId w:val="0"/>
  </w:num>
  <w:num w:numId="7" w16cid:durableId="1709135969">
    <w:abstractNumId w:val="1"/>
  </w:num>
  <w:num w:numId="8" w16cid:durableId="1301228908">
    <w:abstractNumId w:val="5"/>
  </w:num>
  <w:num w:numId="9" w16cid:durableId="187892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88"/>
    <w:rsid w:val="00004A81"/>
    <w:rsid w:val="00017A22"/>
    <w:rsid w:val="000B371B"/>
    <w:rsid w:val="000E3CB5"/>
    <w:rsid w:val="001C3DDD"/>
    <w:rsid w:val="001E6C3E"/>
    <w:rsid w:val="0025471B"/>
    <w:rsid w:val="00294C0C"/>
    <w:rsid w:val="00314C5F"/>
    <w:rsid w:val="00347CF8"/>
    <w:rsid w:val="003930E3"/>
    <w:rsid w:val="003D741A"/>
    <w:rsid w:val="003F6C64"/>
    <w:rsid w:val="00490C2D"/>
    <w:rsid w:val="00564D8C"/>
    <w:rsid w:val="00581F34"/>
    <w:rsid w:val="005C76C9"/>
    <w:rsid w:val="005F1A47"/>
    <w:rsid w:val="005F395C"/>
    <w:rsid w:val="006302E2"/>
    <w:rsid w:val="00684A8D"/>
    <w:rsid w:val="006A70AA"/>
    <w:rsid w:val="00703131"/>
    <w:rsid w:val="007569B9"/>
    <w:rsid w:val="007F0271"/>
    <w:rsid w:val="00800BD4"/>
    <w:rsid w:val="00810D36"/>
    <w:rsid w:val="00890EE2"/>
    <w:rsid w:val="008A22E1"/>
    <w:rsid w:val="008F1E54"/>
    <w:rsid w:val="008F3888"/>
    <w:rsid w:val="00946BBF"/>
    <w:rsid w:val="009D0970"/>
    <w:rsid w:val="00A52B7F"/>
    <w:rsid w:val="00A857D6"/>
    <w:rsid w:val="00A90FBB"/>
    <w:rsid w:val="00AD0517"/>
    <w:rsid w:val="00B47241"/>
    <w:rsid w:val="00B72501"/>
    <w:rsid w:val="00B75BD0"/>
    <w:rsid w:val="00C41709"/>
    <w:rsid w:val="00D33D1E"/>
    <w:rsid w:val="00D47D64"/>
    <w:rsid w:val="00DC3A81"/>
    <w:rsid w:val="00E01332"/>
    <w:rsid w:val="00E45A2F"/>
    <w:rsid w:val="00E6300D"/>
    <w:rsid w:val="00E65EB4"/>
    <w:rsid w:val="00E8041F"/>
    <w:rsid w:val="00EA1065"/>
    <w:rsid w:val="00F579DF"/>
    <w:rsid w:val="00F57C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3EAF9"/>
  <w15:chartTrackingRefBased/>
  <w15:docId w15:val="{94BE451F-E83C-40AC-8177-5432D41D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8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38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88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F3888"/>
    <w:rPr>
      <w:color w:val="0563C1" w:themeColor="hyperlink"/>
      <w:u w:val="single"/>
    </w:rPr>
  </w:style>
  <w:style w:type="character" w:styleId="UnresolvedMention">
    <w:name w:val="Unresolved Mention"/>
    <w:basedOn w:val="DefaultParagraphFont"/>
    <w:uiPriority w:val="99"/>
    <w:semiHidden/>
    <w:unhideWhenUsed/>
    <w:rsid w:val="008F3888"/>
    <w:rPr>
      <w:color w:val="605E5C"/>
      <w:shd w:val="clear" w:color="auto" w:fill="E1DFDD"/>
    </w:rPr>
  </w:style>
  <w:style w:type="character" w:customStyle="1" w:styleId="Heading1Char">
    <w:name w:val="Heading 1 Char"/>
    <w:basedOn w:val="DefaultParagraphFont"/>
    <w:link w:val="Heading1"/>
    <w:uiPriority w:val="9"/>
    <w:rsid w:val="008F3888"/>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630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302E2"/>
  </w:style>
  <w:style w:type="character" w:customStyle="1" w:styleId="eop">
    <w:name w:val="eop"/>
    <w:basedOn w:val="DefaultParagraphFont"/>
    <w:rsid w:val="006302E2"/>
  </w:style>
  <w:style w:type="paragraph" w:styleId="Revision">
    <w:name w:val="Revision"/>
    <w:hidden/>
    <w:uiPriority w:val="99"/>
    <w:semiHidden/>
    <w:rsid w:val="00703131"/>
    <w:pPr>
      <w:spacing w:after="0" w:line="240" w:lineRule="auto"/>
    </w:pPr>
  </w:style>
  <w:style w:type="paragraph" w:styleId="Header">
    <w:name w:val="header"/>
    <w:basedOn w:val="Normal"/>
    <w:link w:val="HeaderChar"/>
    <w:uiPriority w:val="99"/>
    <w:semiHidden/>
    <w:unhideWhenUsed/>
    <w:rsid w:val="008F1E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1E54"/>
  </w:style>
  <w:style w:type="paragraph" w:styleId="Footer">
    <w:name w:val="footer"/>
    <w:basedOn w:val="Normal"/>
    <w:link w:val="FooterChar"/>
    <w:uiPriority w:val="99"/>
    <w:semiHidden/>
    <w:unhideWhenUsed/>
    <w:rsid w:val="008F1E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1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5604">
      <w:bodyDiv w:val="1"/>
      <w:marLeft w:val="0"/>
      <w:marRight w:val="0"/>
      <w:marTop w:val="0"/>
      <w:marBottom w:val="0"/>
      <w:divBdr>
        <w:top w:val="none" w:sz="0" w:space="0" w:color="auto"/>
        <w:left w:val="none" w:sz="0" w:space="0" w:color="auto"/>
        <w:bottom w:val="none" w:sz="0" w:space="0" w:color="auto"/>
        <w:right w:val="none" w:sz="0" w:space="0" w:color="auto"/>
      </w:divBdr>
    </w:div>
    <w:div w:id="134227929">
      <w:bodyDiv w:val="1"/>
      <w:marLeft w:val="0"/>
      <w:marRight w:val="0"/>
      <w:marTop w:val="0"/>
      <w:marBottom w:val="0"/>
      <w:divBdr>
        <w:top w:val="none" w:sz="0" w:space="0" w:color="auto"/>
        <w:left w:val="none" w:sz="0" w:space="0" w:color="auto"/>
        <w:bottom w:val="none" w:sz="0" w:space="0" w:color="auto"/>
        <w:right w:val="none" w:sz="0" w:space="0" w:color="auto"/>
      </w:divBdr>
      <w:divsChild>
        <w:div w:id="307900278">
          <w:marLeft w:val="0"/>
          <w:marRight w:val="0"/>
          <w:marTop w:val="0"/>
          <w:marBottom w:val="0"/>
          <w:divBdr>
            <w:top w:val="none" w:sz="0" w:space="0" w:color="auto"/>
            <w:left w:val="none" w:sz="0" w:space="0" w:color="auto"/>
            <w:bottom w:val="none" w:sz="0" w:space="0" w:color="auto"/>
            <w:right w:val="none" w:sz="0" w:space="0" w:color="auto"/>
          </w:divBdr>
          <w:divsChild>
            <w:div w:id="1063334874">
              <w:marLeft w:val="0"/>
              <w:marRight w:val="0"/>
              <w:marTop w:val="0"/>
              <w:marBottom w:val="0"/>
              <w:divBdr>
                <w:top w:val="none" w:sz="0" w:space="0" w:color="auto"/>
                <w:left w:val="none" w:sz="0" w:space="0" w:color="auto"/>
                <w:bottom w:val="none" w:sz="0" w:space="0" w:color="auto"/>
                <w:right w:val="none" w:sz="0" w:space="0" w:color="auto"/>
              </w:divBdr>
            </w:div>
            <w:div w:id="1129323200">
              <w:marLeft w:val="0"/>
              <w:marRight w:val="0"/>
              <w:marTop w:val="0"/>
              <w:marBottom w:val="0"/>
              <w:divBdr>
                <w:top w:val="none" w:sz="0" w:space="0" w:color="auto"/>
                <w:left w:val="none" w:sz="0" w:space="0" w:color="auto"/>
                <w:bottom w:val="none" w:sz="0" w:space="0" w:color="auto"/>
                <w:right w:val="none" w:sz="0" w:space="0" w:color="auto"/>
              </w:divBdr>
            </w:div>
            <w:div w:id="1216042272">
              <w:marLeft w:val="0"/>
              <w:marRight w:val="0"/>
              <w:marTop w:val="0"/>
              <w:marBottom w:val="0"/>
              <w:divBdr>
                <w:top w:val="none" w:sz="0" w:space="0" w:color="auto"/>
                <w:left w:val="none" w:sz="0" w:space="0" w:color="auto"/>
                <w:bottom w:val="none" w:sz="0" w:space="0" w:color="auto"/>
                <w:right w:val="none" w:sz="0" w:space="0" w:color="auto"/>
              </w:divBdr>
            </w:div>
            <w:div w:id="1379355427">
              <w:marLeft w:val="0"/>
              <w:marRight w:val="0"/>
              <w:marTop w:val="0"/>
              <w:marBottom w:val="0"/>
              <w:divBdr>
                <w:top w:val="none" w:sz="0" w:space="0" w:color="auto"/>
                <w:left w:val="none" w:sz="0" w:space="0" w:color="auto"/>
                <w:bottom w:val="none" w:sz="0" w:space="0" w:color="auto"/>
                <w:right w:val="none" w:sz="0" w:space="0" w:color="auto"/>
              </w:divBdr>
            </w:div>
            <w:div w:id="1594970683">
              <w:marLeft w:val="0"/>
              <w:marRight w:val="0"/>
              <w:marTop w:val="0"/>
              <w:marBottom w:val="0"/>
              <w:divBdr>
                <w:top w:val="none" w:sz="0" w:space="0" w:color="auto"/>
                <w:left w:val="none" w:sz="0" w:space="0" w:color="auto"/>
                <w:bottom w:val="none" w:sz="0" w:space="0" w:color="auto"/>
                <w:right w:val="none" w:sz="0" w:space="0" w:color="auto"/>
              </w:divBdr>
            </w:div>
          </w:divsChild>
        </w:div>
        <w:div w:id="375662692">
          <w:marLeft w:val="0"/>
          <w:marRight w:val="0"/>
          <w:marTop w:val="0"/>
          <w:marBottom w:val="0"/>
          <w:divBdr>
            <w:top w:val="none" w:sz="0" w:space="0" w:color="auto"/>
            <w:left w:val="none" w:sz="0" w:space="0" w:color="auto"/>
            <w:bottom w:val="none" w:sz="0" w:space="0" w:color="auto"/>
            <w:right w:val="none" w:sz="0" w:space="0" w:color="auto"/>
          </w:divBdr>
          <w:divsChild>
            <w:div w:id="1530020829">
              <w:marLeft w:val="0"/>
              <w:marRight w:val="0"/>
              <w:marTop w:val="0"/>
              <w:marBottom w:val="0"/>
              <w:divBdr>
                <w:top w:val="none" w:sz="0" w:space="0" w:color="auto"/>
                <w:left w:val="none" w:sz="0" w:space="0" w:color="auto"/>
                <w:bottom w:val="none" w:sz="0" w:space="0" w:color="auto"/>
                <w:right w:val="none" w:sz="0" w:space="0" w:color="auto"/>
              </w:divBdr>
            </w:div>
          </w:divsChild>
        </w:div>
        <w:div w:id="1427190951">
          <w:marLeft w:val="0"/>
          <w:marRight w:val="0"/>
          <w:marTop w:val="0"/>
          <w:marBottom w:val="0"/>
          <w:divBdr>
            <w:top w:val="none" w:sz="0" w:space="0" w:color="auto"/>
            <w:left w:val="none" w:sz="0" w:space="0" w:color="auto"/>
            <w:bottom w:val="none" w:sz="0" w:space="0" w:color="auto"/>
            <w:right w:val="none" w:sz="0" w:space="0" w:color="auto"/>
          </w:divBdr>
          <w:divsChild>
            <w:div w:id="998263855">
              <w:marLeft w:val="0"/>
              <w:marRight w:val="0"/>
              <w:marTop w:val="0"/>
              <w:marBottom w:val="0"/>
              <w:divBdr>
                <w:top w:val="none" w:sz="0" w:space="0" w:color="auto"/>
                <w:left w:val="none" w:sz="0" w:space="0" w:color="auto"/>
                <w:bottom w:val="none" w:sz="0" w:space="0" w:color="auto"/>
                <w:right w:val="none" w:sz="0" w:space="0" w:color="auto"/>
              </w:divBdr>
            </w:div>
          </w:divsChild>
        </w:div>
        <w:div w:id="1436100963">
          <w:marLeft w:val="0"/>
          <w:marRight w:val="0"/>
          <w:marTop w:val="0"/>
          <w:marBottom w:val="0"/>
          <w:divBdr>
            <w:top w:val="none" w:sz="0" w:space="0" w:color="auto"/>
            <w:left w:val="none" w:sz="0" w:space="0" w:color="auto"/>
            <w:bottom w:val="none" w:sz="0" w:space="0" w:color="auto"/>
            <w:right w:val="none" w:sz="0" w:space="0" w:color="auto"/>
          </w:divBdr>
          <w:divsChild>
            <w:div w:id="1846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300">
      <w:bodyDiv w:val="1"/>
      <w:marLeft w:val="0"/>
      <w:marRight w:val="0"/>
      <w:marTop w:val="0"/>
      <w:marBottom w:val="0"/>
      <w:divBdr>
        <w:top w:val="none" w:sz="0" w:space="0" w:color="auto"/>
        <w:left w:val="none" w:sz="0" w:space="0" w:color="auto"/>
        <w:bottom w:val="none" w:sz="0" w:space="0" w:color="auto"/>
        <w:right w:val="none" w:sz="0" w:space="0" w:color="auto"/>
      </w:divBdr>
      <w:divsChild>
        <w:div w:id="157817710">
          <w:marLeft w:val="0"/>
          <w:marRight w:val="0"/>
          <w:marTop w:val="0"/>
          <w:marBottom w:val="0"/>
          <w:divBdr>
            <w:top w:val="none" w:sz="0" w:space="0" w:color="auto"/>
            <w:left w:val="none" w:sz="0" w:space="0" w:color="auto"/>
            <w:bottom w:val="none" w:sz="0" w:space="0" w:color="auto"/>
            <w:right w:val="none" w:sz="0" w:space="0" w:color="auto"/>
          </w:divBdr>
          <w:divsChild>
            <w:div w:id="552740280">
              <w:marLeft w:val="0"/>
              <w:marRight w:val="0"/>
              <w:marTop w:val="0"/>
              <w:marBottom w:val="0"/>
              <w:divBdr>
                <w:top w:val="none" w:sz="0" w:space="0" w:color="auto"/>
                <w:left w:val="none" w:sz="0" w:space="0" w:color="auto"/>
                <w:bottom w:val="none" w:sz="0" w:space="0" w:color="auto"/>
                <w:right w:val="none" w:sz="0" w:space="0" w:color="auto"/>
              </w:divBdr>
            </w:div>
          </w:divsChild>
        </w:div>
        <w:div w:id="193930744">
          <w:marLeft w:val="0"/>
          <w:marRight w:val="0"/>
          <w:marTop w:val="0"/>
          <w:marBottom w:val="0"/>
          <w:divBdr>
            <w:top w:val="none" w:sz="0" w:space="0" w:color="auto"/>
            <w:left w:val="none" w:sz="0" w:space="0" w:color="auto"/>
            <w:bottom w:val="none" w:sz="0" w:space="0" w:color="auto"/>
            <w:right w:val="none" w:sz="0" w:space="0" w:color="auto"/>
          </w:divBdr>
          <w:divsChild>
            <w:div w:id="579631920">
              <w:marLeft w:val="0"/>
              <w:marRight w:val="0"/>
              <w:marTop w:val="0"/>
              <w:marBottom w:val="0"/>
              <w:divBdr>
                <w:top w:val="none" w:sz="0" w:space="0" w:color="auto"/>
                <w:left w:val="none" w:sz="0" w:space="0" w:color="auto"/>
                <w:bottom w:val="none" w:sz="0" w:space="0" w:color="auto"/>
                <w:right w:val="none" w:sz="0" w:space="0" w:color="auto"/>
              </w:divBdr>
            </w:div>
          </w:divsChild>
        </w:div>
        <w:div w:id="1115830225">
          <w:marLeft w:val="0"/>
          <w:marRight w:val="0"/>
          <w:marTop w:val="0"/>
          <w:marBottom w:val="0"/>
          <w:divBdr>
            <w:top w:val="none" w:sz="0" w:space="0" w:color="auto"/>
            <w:left w:val="none" w:sz="0" w:space="0" w:color="auto"/>
            <w:bottom w:val="none" w:sz="0" w:space="0" w:color="auto"/>
            <w:right w:val="none" w:sz="0" w:space="0" w:color="auto"/>
          </w:divBdr>
          <w:divsChild>
            <w:div w:id="370304789">
              <w:marLeft w:val="0"/>
              <w:marRight w:val="0"/>
              <w:marTop w:val="0"/>
              <w:marBottom w:val="0"/>
              <w:divBdr>
                <w:top w:val="none" w:sz="0" w:space="0" w:color="auto"/>
                <w:left w:val="none" w:sz="0" w:space="0" w:color="auto"/>
                <w:bottom w:val="none" w:sz="0" w:space="0" w:color="auto"/>
                <w:right w:val="none" w:sz="0" w:space="0" w:color="auto"/>
              </w:divBdr>
            </w:div>
          </w:divsChild>
        </w:div>
        <w:div w:id="1189102367">
          <w:marLeft w:val="0"/>
          <w:marRight w:val="0"/>
          <w:marTop w:val="0"/>
          <w:marBottom w:val="0"/>
          <w:divBdr>
            <w:top w:val="none" w:sz="0" w:space="0" w:color="auto"/>
            <w:left w:val="none" w:sz="0" w:space="0" w:color="auto"/>
            <w:bottom w:val="none" w:sz="0" w:space="0" w:color="auto"/>
            <w:right w:val="none" w:sz="0" w:space="0" w:color="auto"/>
          </w:divBdr>
          <w:divsChild>
            <w:div w:id="599533757">
              <w:marLeft w:val="0"/>
              <w:marRight w:val="0"/>
              <w:marTop w:val="0"/>
              <w:marBottom w:val="0"/>
              <w:divBdr>
                <w:top w:val="none" w:sz="0" w:space="0" w:color="auto"/>
                <w:left w:val="none" w:sz="0" w:space="0" w:color="auto"/>
                <w:bottom w:val="none" w:sz="0" w:space="0" w:color="auto"/>
                <w:right w:val="none" w:sz="0" w:space="0" w:color="auto"/>
              </w:divBdr>
            </w:div>
            <w:div w:id="938368502">
              <w:marLeft w:val="0"/>
              <w:marRight w:val="0"/>
              <w:marTop w:val="0"/>
              <w:marBottom w:val="0"/>
              <w:divBdr>
                <w:top w:val="none" w:sz="0" w:space="0" w:color="auto"/>
                <w:left w:val="none" w:sz="0" w:space="0" w:color="auto"/>
                <w:bottom w:val="none" w:sz="0" w:space="0" w:color="auto"/>
                <w:right w:val="none" w:sz="0" w:space="0" w:color="auto"/>
              </w:divBdr>
            </w:div>
            <w:div w:id="1332298238">
              <w:marLeft w:val="0"/>
              <w:marRight w:val="0"/>
              <w:marTop w:val="0"/>
              <w:marBottom w:val="0"/>
              <w:divBdr>
                <w:top w:val="none" w:sz="0" w:space="0" w:color="auto"/>
                <w:left w:val="none" w:sz="0" w:space="0" w:color="auto"/>
                <w:bottom w:val="none" w:sz="0" w:space="0" w:color="auto"/>
                <w:right w:val="none" w:sz="0" w:space="0" w:color="auto"/>
              </w:divBdr>
            </w:div>
            <w:div w:id="1618680895">
              <w:marLeft w:val="0"/>
              <w:marRight w:val="0"/>
              <w:marTop w:val="0"/>
              <w:marBottom w:val="0"/>
              <w:divBdr>
                <w:top w:val="none" w:sz="0" w:space="0" w:color="auto"/>
                <w:left w:val="none" w:sz="0" w:space="0" w:color="auto"/>
                <w:bottom w:val="none" w:sz="0" w:space="0" w:color="auto"/>
                <w:right w:val="none" w:sz="0" w:space="0" w:color="auto"/>
              </w:divBdr>
            </w:div>
          </w:divsChild>
        </w:div>
        <w:div w:id="1539899973">
          <w:marLeft w:val="0"/>
          <w:marRight w:val="0"/>
          <w:marTop w:val="0"/>
          <w:marBottom w:val="0"/>
          <w:divBdr>
            <w:top w:val="none" w:sz="0" w:space="0" w:color="auto"/>
            <w:left w:val="none" w:sz="0" w:space="0" w:color="auto"/>
            <w:bottom w:val="none" w:sz="0" w:space="0" w:color="auto"/>
            <w:right w:val="none" w:sz="0" w:space="0" w:color="auto"/>
          </w:divBdr>
          <w:divsChild>
            <w:div w:id="1293244861">
              <w:marLeft w:val="0"/>
              <w:marRight w:val="0"/>
              <w:marTop w:val="0"/>
              <w:marBottom w:val="0"/>
              <w:divBdr>
                <w:top w:val="none" w:sz="0" w:space="0" w:color="auto"/>
                <w:left w:val="none" w:sz="0" w:space="0" w:color="auto"/>
                <w:bottom w:val="none" w:sz="0" w:space="0" w:color="auto"/>
                <w:right w:val="none" w:sz="0" w:space="0" w:color="auto"/>
              </w:divBdr>
            </w:div>
            <w:div w:id="1578591391">
              <w:marLeft w:val="0"/>
              <w:marRight w:val="0"/>
              <w:marTop w:val="0"/>
              <w:marBottom w:val="0"/>
              <w:divBdr>
                <w:top w:val="none" w:sz="0" w:space="0" w:color="auto"/>
                <w:left w:val="none" w:sz="0" w:space="0" w:color="auto"/>
                <w:bottom w:val="none" w:sz="0" w:space="0" w:color="auto"/>
                <w:right w:val="none" w:sz="0" w:space="0" w:color="auto"/>
              </w:divBdr>
            </w:div>
          </w:divsChild>
        </w:div>
        <w:div w:id="1638801557">
          <w:marLeft w:val="0"/>
          <w:marRight w:val="0"/>
          <w:marTop w:val="0"/>
          <w:marBottom w:val="0"/>
          <w:divBdr>
            <w:top w:val="none" w:sz="0" w:space="0" w:color="auto"/>
            <w:left w:val="none" w:sz="0" w:space="0" w:color="auto"/>
            <w:bottom w:val="none" w:sz="0" w:space="0" w:color="auto"/>
            <w:right w:val="none" w:sz="0" w:space="0" w:color="auto"/>
          </w:divBdr>
          <w:divsChild>
            <w:div w:id="313217235">
              <w:marLeft w:val="0"/>
              <w:marRight w:val="0"/>
              <w:marTop w:val="0"/>
              <w:marBottom w:val="0"/>
              <w:divBdr>
                <w:top w:val="none" w:sz="0" w:space="0" w:color="auto"/>
                <w:left w:val="none" w:sz="0" w:space="0" w:color="auto"/>
                <w:bottom w:val="none" w:sz="0" w:space="0" w:color="auto"/>
                <w:right w:val="none" w:sz="0" w:space="0" w:color="auto"/>
              </w:divBdr>
            </w:div>
            <w:div w:id="7654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5593">
      <w:bodyDiv w:val="1"/>
      <w:marLeft w:val="0"/>
      <w:marRight w:val="0"/>
      <w:marTop w:val="0"/>
      <w:marBottom w:val="0"/>
      <w:divBdr>
        <w:top w:val="none" w:sz="0" w:space="0" w:color="auto"/>
        <w:left w:val="none" w:sz="0" w:space="0" w:color="auto"/>
        <w:bottom w:val="none" w:sz="0" w:space="0" w:color="auto"/>
        <w:right w:val="none" w:sz="0" w:space="0" w:color="auto"/>
      </w:divBdr>
    </w:div>
    <w:div w:id="334654536">
      <w:bodyDiv w:val="1"/>
      <w:marLeft w:val="0"/>
      <w:marRight w:val="0"/>
      <w:marTop w:val="0"/>
      <w:marBottom w:val="0"/>
      <w:divBdr>
        <w:top w:val="none" w:sz="0" w:space="0" w:color="auto"/>
        <w:left w:val="none" w:sz="0" w:space="0" w:color="auto"/>
        <w:bottom w:val="none" w:sz="0" w:space="0" w:color="auto"/>
        <w:right w:val="none" w:sz="0" w:space="0" w:color="auto"/>
      </w:divBdr>
      <w:divsChild>
        <w:div w:id="442001979">
          <w:marLeft w:val="0"/>
          <w:marRight w:val="0"/>
          <w:marTop w:val="0"/>
          <w:marBottom w:val="0"/>
          <w:divBdr>
            <w:top w:val="none" w:sz="0" w:space="0" w:color="auto"/>
            <w:left w:val="none" w:sz="0" w:space="0" w:color="auto"/>
            <w:bottom w:val="none" w:sz="0" w:space="0" w:color="auto"/>
            <w:right w:val="none" w:sz="0" w:space="0" w:color="auto"/>
          </w:divBdr>
          <w:divsChild>
            <w:div w:id="102695170">
              <w:marLeft w:val="0"/>
              <w:marRight w:val="0"/>
              <w:marTop w:val="0"/>
              <w:marBottom w:val="0"/>
              <w:divBdr>
                <w:top w:val="none" w:sz="0" w:space="0" w:color="auto"/>
                <w:left w:val="none" w:sz="0" w:space="0" w:color="auto"/>
                <w:bottom w:val="none" w:sz="0" w:space="0" w:color="auto"/>
                <w:right w:val="none" w:sz="0" w:space="0" w:color="auto"/>
              </w:divBdr>
            </w:div>
            <w:div w:id="265577334">
              <w:marLeft w:val="0"/>
              <w:marRight w:val="0"/>
              <w:marTop w:val="0"/>
              <w:marBottom w:val="0"/>
              <w:divBdr>
                <w:top w:val="none" w:sz="0" w:space="0" w:color="auto"/>
                <w:left w:val="none" w:sz="0" w:space="0" w:color="auto"/>
                <w:bottom w:val="none" w:sz="0" w:space="0" w:color="auto"/>
                <w:right w:val="none" w:sz="0" w:space="0" w:color="auto"/>
              </w:divBdr>
            </w:div>
            <w:div w:id="426198789">
              <w:marLeft w:val="0"/>
              <w:marRight w:val="0"/>
              <w:marTop w:val="0"/>
              <w:marBottom w:val="0"/>
              <w:divBdr>
                <w:top w:val="none" w:sz="0" w:space="0" w:color="auto"/>
                <w:left w:val="none" w:sz="0" w:space="0" w:color="auto"/>
                <w:bottom w:val="none" w:sz="0" w:space="0" w:color="auto"/>
                <w:right w:val="none" w:sz="0" w:space="0" w:color="auto"/>
              </w:divBdr>
            </w:div>
            <w:div w:id="504318584">
              <w:marLeft w:val="0"/>
              <w:marRight w:val="0"/>
              <w:marTop w:val="0"/>
              <w:marBottom w:val="0"/>
              <w:divBdr>
                <w:top w:val="none" w:sz="0" w:space="0" w:color="auto"/>
                <w:left w:val="none" w:sz="0" w:space="0" w:color="auto"/>
                <w:bottom w:val="none" w:sz="0" w:space="0" w:color="auto"/>
                <w:right w:val="none" w:sz="0" w:space="0" w:color="auto"/>
              </w:divBdr>
            </w:div>
            <w:div w:id="635181290">
              <w:marLeft w:val="0"/>
              <w:marRight w:val="0"/>
              <w:marTop w:val="0"/>
              <w:marBottom w:val="0"/>
              <w:divBdr>
                <w:top w:val="none" w:sz="0" w:space="0" w:color="auto"/>
                <w:left w:val="none" w:sz="0" w:space="0" w:color="auto"/>
                <w:bottom w:val="none" w:sz="0" w:space="0" w:color="auto"/>
                <w:right w:val="none" w:sz="0" w:space="0" w:color="auto"/>
              </w:divBdr>
            </w:div>
            <w:div w:id="683476673">
              <w:marLeft w:val="0"/>
              <w:marRight w:val="0"/>
              <w:marTop w:val="0"/>
              <w:marBottom w:val="0"/>
              <w:divBdr>
                <w:top w:val="none" w:sz="0" w:space="0" w:color="auto"/>
                <w:left w:val="none" w:sz="0" w:space="0" w:color="auto"/>
                <w:bottom w:val="none" w:sz="0" w:space="0" w:color="auto"/>
                <w:right w:val="none" w:sz="0" w:space="0" w:color="auto"/>
              </w:divBdr>
            </w:div>
            <w:div w:id="687831794">
              <w:marLeft w:val="0"/>
              <w:marRight w:val="0"/>
              <w:marTop w:val="0"/>
              <w:marBottom w:val="0"/>
              <w:divBdr>
                <w:top w:val="none" w:sz="0" w:space="0" w:color="auto"/>
                <w:left w:val="none" w:sz="0" w:space="0" w:color="auto"/>
                <w:bottom w:val="none" w:sz="0" w:space="0" w:color="auto"/>
                <w:right w:val="none" w:sz="0" w:space="0" w:color="auto"/>
              </w:divBdr>
            </w:div>
            <w:div w:id="818695879">
              <w:marLeft w:val="0"/>
              <w:marRight w:val="0"/>
              <w:marTop w:val="0"/>
              <w:marBottom w:val="0"/>
              <w:divBdr>
                <w:top w:val="none" w:sz="0" w:space="0" w:color="auto"/>
                <w:left w:val="none" w:sz="0" w:space="0" w:color="auto"/>
                <w:bottom w:val="none" w:sz="0" w:space="0" w:color="auto"/>
                <w:right w:val="none" w:sz="0" w:space="0" w:color="auto"/>
              </w:divBdr>
            </w:div>
            <w:div w:id="988482302">
              <w:marLeft w:val="0"/>
              <w:marRight w:val="0"/>
              <w:marTop w:val="0"/>
              <w:marBottom w:val="0"/>
              <w:divBdr>
                <w:top w:val="none" w:sz="0" w:space="0" w:color="auto"/>
                <w:left w:val="none" w:sz="0" w:space="0" w:color="auto"/>
                <w:bottom w:val="none" w:sz="0" w:space="0" w:color="auto"/>
                <w:right w:val="none" w:sz="0" w:space="0" w:color="auto"/>
              </w:divBdr>
            </w:div>
            <w:div w:id="1049761374">
              <w:marLeft w:val="0"/>
              <w:marRight w:val="0"/>
              <w:marTop w:val="0"/>
              <w:marBottom w:val="0"/>
              <w:divBdr>
                <w:top w:val="none" w:sz="0" w:space="0" w:color="auto"/>
                <w:left w:val="none" w:sz="0" w:space="0" w:color="auto"/>
                <w:bottom w:val="none" w:sz="0" w:space="0" w:color="auto"/>
                <w:right w:val="none" w:sz="0" w:space="0" w:color="auto"/>
              </w:divBdr>
            </w:div>
            <w:div w:id="1080522493">
              <w:marLeft w:val="0"/>
              <w:marRight w:val="0"/>
              <w:marTop w:val="0"/>
              <w:marBottom w:val="0"/>
              <w:divBdr>
                <w:top w:val="none" w:sz="0" w:space="0" w:color="auto"/>
                <w:left w:val="none" w:sz="0" w:space="0" w:color="auto"/>
                <w:bottom w:val="none" w:sz="0" w:space="0" w:color="auto"/>
                <w:right w:val="none" w:sz="0" w:space="0" w:color="auto"/>
              </w:divBdr>
            </w:div>
            <w:div w:id="1338536027">
              <w:marLeft w:val="0"/>
              <w:marRight w:val="0"/>
              <w:marTop w:val="0"/>
              <w:marBottom w:val="0"/>
              <w:divBdr>
                <w:top w:val="none" w:sz="0" w:space="0" w:color="auto"/>
                <w:left w:val="none" w:sz="0" w:space="0" w:color="auto"/>
                <w:bottom w:val="none" w:sz="0" w:space="0" w:color="auto"/>
                <w:right w:val="none" w:sz="0" w:space="0" w:color="auto"/>
              </w:divBdr>
            </w:div>
            <w:div w:id="1427726600">
              <w:marLeft w:val="0"/>
              <w:marRight w:val="0"/>
              <w:marTop w:val="0"/>
              <w:marBottom w:val="0"/>
              <w:divBdr>
                <w:top w:val="none" w:sz="0" w:space="0" w:color="auto"/>
                <w:left w:val="none" w:sz="0" w:space="0" w:color="auto"/>
                <w:bottom w:val="none" w:sz="0" w:space="0" w:color="auto"/>
                <w:right w:val="none" w:sz="0" w:space="0" w:color="auto"/>
              </w:divBdr>
            </w:div>
            <w:div w:id="1569071260">
              <w:marLeft w:val="0"/>
              <w:marRight w:val="0"/>
              <w:marTop w:val="0"/>
              <w:marBottom w:val="0"/>
              <w:divBdr>
                <w:top w:val="none" w:sz="0" w:space="0" w:color="auto"/>
                <w:left w:val="none" w:sz="0" w:space="0" w:color="auto"/>
                <w:bottom w:val="none" w:sz="0" w:space="0" w:color="auto"/>
                <w:right w:val="none" w:sz="0" w:space="0" w:color="auto"/>
              </w:divBdr>
            </w:div>
            <w:div w:id="1753307288">
              <w:marLeft w:val="0"/>
              <w:marRight w:val="0"/>
              <w:marTop w:val="0"/>
              <w:marBottom w:val="0"/>
              <w:divBdr>
                <w:top w:val="none" w:sz="0" w:space="0" w:color="auto"/>
                <w:left w:val="none" w:sz="0" w:space="0" w:color="auto"/>
                <w:bottom w:val="none" w:sz="0" w:space="0" w:color="auto"/>
                <w:right w:val="none" w:sz="0" w:space="0" w:color="auto"/>
              </w:divBdr>
            </w:div>
            <w:div w:id="1795755857">
              <w:marLeft w:val="0"/>
              <w:marRight w:val="0"/>
              <w:marTop w:val="0"/>
              <w:marBottom w:val="0"/>
              <w:divBdr>
                <w:top w:val="none" w:sz="0" w:space="0" w:color="auto"/>
                <w:left w:val="none" w:sz="0" w:space="0" w:color="auto"/>
                <w:bottom w:val="none" w:sz="0" w:space="0" w:color="auto"/>
                <w:right w:val="none" w:sz="0" w:space="0" w:color="auto"/>
              </w:divBdr>
            </w:div>
            <w:div w:id="1815948622">
              <w:marLeft w:val="0"/>
              <w:marRight w:val="0"/>
              <w:marTop w:val="0"/>
              <w:marBottom w:val="0"/>
              <w:divBdr>
                <w:top w:val="none" w:sz="0" w:space="0" w:color="auto"/>
                <w:left w:val="none" w:sz="0" w:space="0" w:color="auto"/>
                <w:bottom w:val="none" w:sz="0" w:space="0" w:color="auto"/>
                <w:right w:val="none" w:sz="0" w:space="0" w:color="auto"/>
              </w:divBdr>
            </w:div>
          </w:divsChild>
        </w:div>
        <w:div w:id="555510373">
          <w:marLeft w:val="0"/>
          <w:marRight w:val="0"/>
          <w:marTop w:val="0"/>
          <w:marBottom w:val="0"/>
          <w:divBdr>
            <w:top w:val="none" w:sz="0" w:space="0" w:color="auto"/>
            <w:left w:val="none" w:sz="0" w:space="0" w:color="auto"/>
            <w:bottom w:val="none" w:sz="0" w:space="0" w:color="auto"/>
            <w:right w:val="none" w:sz="0" w:space="0" w:color="auto"/>
          </w:divBdr>
          <w:divsChild>
            <w:div w:id="74590985">
              <w:marLeft w:val="0"/>
              <w:marRight w:val="0"/>
              <w:marTop w:val="0"/>
              <w:marBottom w:val="0"/>
              <w:divBdr>
                <w:top w:val="none" w:sz="0" w:space="0" w:color="auto"/>
                <w:left w:val="none" w:sz="0" w:space="0" w:color="auto"/>
                <w:bottom w:val="none" w:sz="0" w:space="0" w:color="auto"/>
                <w:right w:val="none" w:sz="0" w:space="0" w:color="auto"/>
              </w:divBdr>
            </w:div>
            <w:div w:id="203713190">
              <w:marLeft w:val="0"/>
              <w:marRight w:val="0"/>
              <w:marTop w:val="0"/>
              <w:marBottom w:val="0"/>
              <w:divBdr>
                <w:top w:val="none" w:sz="0" w:space="0" w:color="auto"/>
                <w:left w:val="none" w:sz="0" w:space="0" w:color="auto"/>
                <w:bottom w:val="none" w:sz="0" w:space="0" w:color="auto"/>
                <w:right w:val="none" w:sz="0" w:space="0" w:color="auto"/>
              </w:divBdr>
            </w:div>
            <w:div w:id="289090490">
              <w:marLeft w:val="0"/>
              <w:marRight w:val="0"/>
              <w:marTop w:val="0"/>
              <w:marBottom w:val="0"/>
              <w:divBdr>
                <w:top w:val="none" w:sz="0" w:space="0" w:color="auto"/>
                <w:left w:val="none" w:sz="0" w:space="0" w:color="auto"/>
                <w:bottom w:val="none" w:sz="0" w:space="0" w:color="auto"/>
                <w:right w:val="none" w:sz="0" w:space="0" w:color="auto"/>
              </w:divBdr>
            </w:div>
            <w:div w:id="298267827">
              <w:marLeft w:val="0"/>
              <w:marRight w:val="0"/>
              <w:marTop w:val="0"/>
              <w:marBottom w:val="0"/>
              <w:divBdr>
                <w:top w:val="none" w:sz="0" w:space="0" w:color="auto"/>
                <w:left w:val="none" w:sz="0" w:space="0" w:color="auto"/>
                <w:bottom w:val="none" w:sz="0" w:space="0" w:color="auto"/>
                <w:right w:val="none" w:sz="0" w:space="0" w:color="auto"/>
              </w:divBdr>
            </w:div>
            <w:div w:id="20110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226">
      <w:bodyDiv w:val="1"/>
      <w:marLeft w:val="0"/>
      <w:marRight w:val="0"/>
      <w:marTop w:val="0"/>
      <w:marBottom w:val="0"/>
      <w:divBdr>
        <w:top w:val="none" w:sz="0" w:space="0" w:color="auto"/>
        <w:left w:val="none" w:sz="0" w:space="0" w:color="auto"/>
        <w:bottom w:val="none" w:sz="0" w:space="0" w:color="auto"/>
        <w:right w:val="none" w:sz="0" w:space="0" w:color="auto"/>
      </w:divBdr>
      <w:divsChild>
        <w:div w:id="346714157">
          <w:marLeft w:val="0"/>
          <w:marRight w:val="0"/>
          <w:marTop w:val="0"/>
          <w:marBottom w:val="0"/>
          <w:divBdr>
            <w:top w:val="none" w:sz="0" w:space="0" w:color="auto"/>
            <w:left w:val="none" w:sz="0" w:space="0" w:color="auto"/>
            <w:bottom w:val="none" w:sz="0" w:space="0" w:color="auto"/>
            <w:right w:val="none" w:sz="0" w:space="0" w:color="auto"/>
          </w:divBdr>
        </w:div>
        <w:div w:id="819034603">
          <w:marLeft w:val="0"/>
          <w:marRight w:val="0"/>
          <w:marTop w:val="0"/>
          <w:marBottom w:val="0"/>
          <w:divBdr>
            <w:top w:val="none" w:sz="0" w:space="0" w:color="auto"/>
            <w:left w:val="none" w:sz="0" w:space="0" w:color="auto"/>
            <w:bottom w:val="none" w:sz="0" w:space="0" w:color="auto"/>
            <w:right w:val="none" w:sz="0" w:space="0" w:color="auto"/>
          </w:divBdr>
        </w:div>
        <w:div w:id="1309825862">
          <w:marLeft w:val="0"/>
          <w:marRight w:val="0"/>
          <w:marTop w:val="0"/>
          <w:marBottom w:val="0"/>
          <w:divBdr>
            <w:top w:val="none" w:sz="0" w:space="0" w:color="auto"/>
            <w:left w:val="none" w:sz="0" w:space="0" w:color="auto"/>
            <w:bottom w:val="none" w:sz="0" w:space="0" w:color="auto"/>
            <w:right w:val="none" w:sz="0" w:space="0" w:color="auto"/>
          </w:divBdr>
        </w:div>
        <w:div w:id="1797946904">
          <w:marLeft w:val="0"/>
          <w:marRight w:val="0"/>
          <w:marTop w:val="0"/>
          <w:marBottom w:val="0"/>
          <w:divBdr>
            <w:top w:val="none" w:sz="0" w:space="0" w:color="auto"/>
            <w:left w:val="none" w:sz="0" w:space="0" w:color="auto"/>
            <w:bottom w:val="none" w:sz="0" w:space="0" w:color="auto"/>
            <w:right w:val="none" w:sz="0" w:space="0" w:color="auto"/>
          </w:divBdr>
        </w:div>
      </w:divsChild>
    </w:div>
    <w:div w:id="589774463">
      <w:bodyDiv w:val="1"/>
      <w:marLeft w:val="0"/>
      <w:marRight w:val="0"/>
      <w:marTop w:val="0"/>
      <w:marBottom w:val="0"/>
      <w:divBdr>
        <w:top w:val="none" w:sz="0" w:space="0" w:color="auto"/>
        <w:left w:val="none" w:sz="0" w:space="0" w:color="auto"/>
        <w:bottom w:val="none" w:sz="0" w:space="0" w:color="auto"/>
        <w:right w:val="none" w:sz="0" w:space="0" w:color="auto"/>
      </w:divBdr>
      <w:divsChild>
        <w:div w:id="9062896">
          <w:marLeft w:val="0"/>
          <w:marRight w:val="0"/>
          <w:marTop w:val="0"/>
          <w:marBottom w:val="0"/>
          <w:divBdr>
            <w:top w:val="none" w:sz="0" w:space="0" w:color="auto"/>
            <w:left w:val="none" w:sz="0" w:space="0" w:color="auto"/>
            <w:bottom w:val="none" w:sz="0" w:space="0" w:color="auto"/>
            <w:right w:val="none" w:sz="0" w:space="0" w:color="auto"/>
          </w:divBdr>
        </w:div>
        <w:div w:id="222110024">
          <w:marLeft w:val="0"/>
          <w:marRight w:val="0"/>
          <w:marTop w:val="0"/>
          <w:marBottom w:val="0"/>
          <w:divBdr>
            <w:top w:val="none" w:sz="0" w:space="0" w:color="auto"/>
            <w:left w:val="none" w:sz="0" w:space="0" w:color="auto"/>
            <w:bottom w:val="none" w:sz="0" w:space="0" w:color="auto"/>
            <w:right w:val="none" w:sz="0" w:space="0" w:color="auto"/>
          </w:divBdr>
        </w:div>
        <w:div w:id="633026403">
          <w:marLeft w:val="0"/>
          <w:marRight w:val="0"/>
          <w:marTop w:val="0"/>
          <w:marBottom w:val="0"/>
          <w:divBdr>
            <w:top w:val="none" w:sz="0" w:space="0" w:color="auto"/>
            <w:left w:val="none" w:sz="0" w:space="0" w:color="auto"/>
            <w:bottom w:val="none" w:sz="0" w:space="0" w:color="auto"/>
            <w:right w:val="none" w:sz="0" w:space="0" w:color="auto"/>
          </w:divBdr>
        </w:div>
        <w:div w:id="796997281">
          <w:marLeft w:val="0"/>
          <w:marRight w:val="0"/>
          <w:marTop w:val="0"/>
          <w:marBottom w:val="0"/>
          <w:divBdr>
            <w:top w:val="none" w:sz="0" w:space="0" w:color="auto"/>
            <w:left w:val="none" w:sz="0" w:space="0" w:color="auto"/>
            <w:bottom w:val="none" w:sz="0" w:space="0" w:color="auto"/>
            <w:right w:val="none" w:sz="0" w:space="0" w:color="auto"/>
          </w:divBdr>
        </w:div>
        <w:div w:id="825898769">
          <w:marLeft w:val="0"/>
          <w:marRight w:val="0"/>
          <w:marTop w:val="0"/>
          <w:marBottom w:val="0"/>
          <w:divBdr>
            <w:top w:val="none" w:sz="0" w:space="0" w:color="auto"/>
            <w:left w:val="none" w:sz="0" w:space="0" w:color="auto"/>
            <w:bottom w:val="none" w:sz="0" w:space="0" w:color="auto"/>
            <w:right w:val="none" w:sz="0" w:space="0" w:color="auto"/>
          </w:divBdr>
        </w:div>
        <w:div w:id="834304173">
          <w:marLeft w:val="0"/>
          <w:marRight w:val="0"/>
          <w:marTop w:val="0"/>
          <w:marBottom w:val="0"/>
          <w:divBdr>
            <w:top w:val="none" w:sz="0" w:space="0" w:color="auto"/>
            <w:left w:val="none" w:sz="0" w:space="0" w:color="auto"/>
            <w:bottom w:val="none" w:sz="0" w:space="0" w:color="auto"/>
            <w:right w:val="none" w:sz="0" w:space="0" w:color="auto"/>
          </w:divBdr>
        </w:div>
        <w:div w:id="908420011">
          <w:marLeft w:val="0"/>
          <w:marRight w:val="0"/>
          <w:marTop w:val="0"/>
          <w:marBottom w:val="0"/>
          <w:divBdr>
            <w:top w:val="none" w:sz="0" w:space="0" w:color="auto"/>
            <w:left w:val="none" w:sz="0" w:space="0" w:color="auto"/>
            <w:bottom w:val="none" w:sz="0" w:space="0" w:color="auto"/>
            <w:right w:val="none" w:sz="0" w:space="0" w:color="auto"/>
          </w:divBdr>
        </w:div>
        <w:div w:id="1148788366">
          <w:marLeft w:val="0"/>
          <w:marRight w:val="0"/>
          <w:marTop w:val="0"/>
          <w:marBottom w:val="0"/>
          <w:divBdr>
            <w:top w:val="none" w:sz="0" w:space="0" w:color="auto"/>
            <w:left w:val="none" w:sz="0" w:space="0" w:color="auto"/>
            <w:bottom w:val="none" w:sz="0" w:space="0" w:color="auto"/>
            <w:right w:val="none" w:sz="0" w:space="0" w:color="auto"/>
          </w:divBdr>
        </w:div>
        <w:div w:id="1190417301">
          <w:marLeft w:val="0"/>
          <w:marRight w:val="0"/>
          <w:marTop w:val="0"/>
          <w:marBottom w:val="0"/>
          <w:divBdr>
            <w:top w:val="none" w:sz="0" w:space="0" w:color="auto"/>
            <w:left w:val="none" w:sz="0" w:space="0" w:color="auto"/>
            <w:bottom w:val="none" w:sz="0" w:space="0" w:color="auto"/>
            <w:right w:val="none" w:sz="0" w:space="0" w:color="auto"/>
          </w:divBdr>
        </w:div>
        <w:div w:id="1249773328">
          <w:marLeft w:val="0"/>
          <w:marRight w:val="0"/>
          <w:marTop w:val="0"/>
          <w:marBottom w:val="0"/>
          <w:divBdr>
            <w:top w:val="none" w:sz="0" w:space="0" w:color="auto"/>
            <w:left w:val="none" w:sz="0" w:space="0" w:color="auto"/>
            <w:bottom w:val="none" w:sz="0" w:space="0" w:color="auto"/>
            <w:right w:val="none" w:sz="0" w:space="0" w:color="auto"/>
          </w:divBdr>
        </w:div>
        <w:div w:id="1260916541">
          <w:marLeft w:val="0"/>
          <w:marRight w:val="0"/>
          <w:marTop w:val="0"/>
          <w:marBottom w:val="0"/>
          <w:divBdr>
            <w:top w:val="none" w:sz="0" w:space="0" w:color="auto"/>
            <w:left w:val="none" w:sz="0" w:space="0" w:color="auto"/>
            <w:bottom w:val="none" w:sz="0" w:space="0" w:color="auto"/>
            <w:right w:val="none" w:sz="0" w:space="0" w:color="auto"/>
          </w:divBdr>
        </w:div>
        <w:div w:id="1296178407">
          <w:marLeft w:val="0"/>
          <w:marRight w:val="0"/>
          <w:marTop w:val="0"/>
          <w:marBottom w:val="0"/>
          <w:divBdr>
            <w:top w:val="none" w:sz="0" w:space="0" w:color="auto"/>
            <w:left w:val="none" w:sz="0" w:space="0" w:color="auto"/>
            <w:bottom w:val="none" w:sz="0" w:space="0" w:color="auto"/>
            <w:right w:val="none" w:sz="0" w:space="0" w:color="auto"/>
          </w:divBdr>
        </w:div>
        <w:div w:id="1314408395">
          <w:marLeft w:val="0"/>
          <w:marRight w:val="0"/>
          <w:marTop w:val="0"/>
          <w:marBottom w:val="0"/>
          <w:divBdr>
            <w:top w:val="none" w:sz="0" w:space="0" w:color="auto"/>
            <w:left w:val="none" w:sz="0" w:space="0" w:color="auto"/>
            <w:bottom w:val="none" w:sz="0" w:space="0" w:color="auto"/>
            <w:right w:val="none" w:sz="0" w:space="0" w:color="auto"/>
          </w:divBdr>
        </w:div>
        <w:div w:id="1323584606">
          <w:marLeft w:val="0"/>
          <w:marRight w:val="0"/>
          <w:marTop w:val="0"/>
          <w:marBottom w:val="0"/>
          <w:divBdr>
            <w:top w:val="none" w:sz="0" w:space="0" w:color="auto"/>
            <w:left w:val="none" w:sz="0" w:space="0" w:color="auto"/>
            <w:bottom w:val="none" w:sz="0" w:space="0" w:color="auto"/>
            <w:right w:val="none" w:sz="0" w:space="0" w:color="auto"/>
          </w:divBdr>
        </w:div>
        <w:div w:id="1368291703">
          <w:marLeft w:val="0"/>
          <w:marRight w:val="0"/>
          <w:marTop w:val="0"/>
          <w:marBottom w:val="0"/>
          <w:divBdr>
            <w:top w:val="none" w:sz="0" w:space="0" w:color="auto"/>
            <w:left w:val="none" w:sz="0" w:space="0" w:color="auto"/>
            <w:bottom w:val="none" w:sz="0" w:space="0" w:color="auto"/>
            <w:right w:val="none" w:sz="0" w:space="0" w:color="auto"/>
          </w:divBdr>
        </w:div>
        <w:div w:id="1383822456">
          <w:marLeft w:val="0"/>
          <w:marRight w:val="0"/>
          <w:marTop w:val="0"/>
          <w:marBottom w:val="0"/>
          <w:divBdr>
            <w:top w:val="none" w:sz="0" w:space="0" w:color="auto"/>
            <w:left w:val="none" w:sz="0" w:space="0" w:color="auto"/>
            <w:bottom w:val="none" w:sz="0" w:space="0" w:color="auto"/>
            <w:right w:val="none" w:sz="0" w:space="0" w:color="auto"/>
          </w:divBdr>
        </w:div>
        <w:div w:id="1395273929">
          <w:marLeft w:val="0"/>
          <w:marRight w:val="0"/>
          <w:marTop w:val="0"/>
          <w:marBottom w:val="0"/>
          <w:divBdr>
            <w:top w:val="none" w:sz="0" w:space="0" w:color="auto"/>
            <w:left w:val="none" w:sz="0" w:space="0" w:color="auto"/>
            <w:bottom w:val="none" w:sz="0" w:space="0" w:color="auto"/>
            <w:right w:val="none" w:sz="0" w:space="0" w:color="auto"/>
          </w:divBdr>
        </w:div>
        <w:div w:id="1660377214">
          <w:marLeft w:val="0"/>
          <w:marRight w:val="0"/>
          <w:marTop w:val="0"/>
          <w:marBottom w:val="0"/>
          <w:divBdr>
            <w:top w:val="none" w:sz="0" w:space="0" w:color="auto"/>
            <w:left w:val="none" w:sz="0" w:space="0" w:color="auto"/>
            <w:bottom w:val="none" w:sz="0" w:space="0" w:color="auto"/>
            <w:right w:val="none" w:sz="0" w:space="0" w:color="auto"/>
          </w:divBdr>
        </w:div>
        <w:div w:id="1792086725">
          <w:marLeft w:val="0"/>
          <w:marRight w:val="0"/>
          <w:marTop w:val="0"/>
          <w:marBottom w:val="0"/>
          <w:divBdr>
            <w:top w:val="none" w:sz="0" w:space="0" w:color="auto"/>
            <w:left w:val="none" w:sz="0" w:space="0" w:color="auto"/>
            <w:bottom w:val="none" w:sz="0" w:space="0" w:color="auto"/>
            <w:right w:val="none" w:sz="0" w:space="0" w:color="auto"/>
          </w:divBdr>
        </w:div>
        <w:div w:id="2029212186">
          <w:marLeft w:val="0"/>
          <w:marRight w:val="0"/>
          <w:marTop w:val="0"/>
          <w:marBottom w:val="0"/>
          <w:divBdr>
            <w:top w:val="none" w:sz="0" w:space="0" w:color="auto"/>
            <w:left w:val="none" w:sz="0" w:space="0" w:color="auto"/>
            <w:bottom w:val="none" w:sz="0" w:space="0" w:color="auto"/>
            <w:right w:val="none" w:sz="0" w:space="0" w:color="auto"/>
          </w:divBdr>
        </w:div>
        <w:div w:id="2054843659">
          <w:marLeft w:val="0"/>
          <w:marRight w:val="0"/>
          <w:marTop w:val="0"/>
          <w:marBottom w:val="0"/>
          <w:divBdr>
            <w:top w:val="none" w:sz="0" w:space="0" w:color="auto"/>
            <w:left w:val="none" w:sz="0" w:space="0" w:color="auto"/>
            <w:bottom w:val="none" w:sz="0" w:space="0" w:color="auto"/>
            <w:right w:val="none" w:sz="0" w:space="0" w:color="auto"/>
          </w:divBdr>
        </w:div>
      </w:divsChild>
    </w:div>
    <w:div w:id="630357160">
      <w:bodyDiv w:val="1"/>
      <w:marLeft w:val="0"/>
      <w:marRight w:val="0"/>
      <w:marTop w:val="0"/>
      <w:marBottom w:val="0"/>
      <w:divBdr>
        <w:top w:val="none" w:sz="0" w:space="0" w:color="auto"/>
        <w:left w:val="none" w:sz="0" w:space="0" w:color="auto"/>
        <w:bottom w:val="none" w:sz="0" w:space="0" w:color="auto"/>
        <w:right w:val="none" w:sz="0" w:space="0" w:color="auto"/>
      </w:divBdr>
    </w:div>
    <w:div w:id="680468216">
      <w:bodyDiv w:val="1"/>
      <w:marLeft w:val="0"/>
      <w:marRight w:val="0"/>
      <w:marTop w:val="0"/>
      <w:marBottom w:val="0"/>
      <w:divBdr>
        <w:top w:val="none" w:sz="0" w:space="0" w:color="auto"/>
        <w:left w:val="none" w:sz="0" w:space="0" w:color="auto"/>
        <w:bottom w:val="none" w:sz="0" w:space="0" w:color="auto"/>
        <w:right w:val="none" w:sz="0" w:space="0" w:color="auto"/>
      </w:divBdr>
      <w:divsChild>
        <w:div w:id="89399262">
          <w:marLeft w:val="0"/>
          <w:marRight w:val="0"/>
          <w:marTop w:val="0"/>
          <w:marBottom w:val="0"/>
          <w:divBdr>
            <w:top w:val="none" w:sz="0" w:space="0" w:color="auto"/>
            <w:left w:val="none" w:sz="0" w:space="0" w:color="auto"/>
            <w:bottom w:val="none" w:sz="0" w:space="0" w:color="auto"/>
            <w:right w:val="none" w:sz="0" w:space="0" w:color="auto"/>
          </w:divBdr>
        </w:div>
        <w:div w:id="447428729">
          <w:marLeft w:val="0"/>
          <w:marRight w:val="0"/>
          <w:marTop w:val="0"/>
          <w:marBottom w:val="0"/>
          <w:divBdr>
            <w:top w:val="none" w:sz="0" w:space="0" w:color="auto"/>
            <w:left w:val="none" w:sz="0" w:space="0" w:color="auto"/>
            <w:bottom w:val="none" w:sz="0" w:space="0" w:color="auto"/>
            <w:right w:val="none" w:sz="0" w:space="0" w:color="auto"/>
          </w:divBdr>
        </w:div>
        <w:div w:id="462966200">
          <w:marLeft w:val="0"/>
          <w:marRight w:val="0"/>
          <w:marTop w:val="0"/>
          <w:marBottom w:val="0"/>
          <w:divBdr>
            <w:top w:val="none" w:sz="0" w:space="0" w:color="auto"/>
            <w:left w:val="none" w:sz="0" w:space="0" w:color="auto"/>
            <w:bottom w:val="none" w:sz="0" w:space="0" w:color="auto"/>
            <w:right w:val="none" w:sz="0" w:space="0" w:color="auto"/>
          </w:divBdr>
        </w:div>
        <w:div w:id="1320034864">
          <w:marLeft w:val="0"/>
          <w:marRight w:val="0"/>
          <w:marTop w:val="0"/>
          <w:marBottom w:val="0"/>
          <w:divBdr>
            <w:top w:val="none" w:sz="0" w:space="0" w:color="auto"/>
            <w:left w:val="none" w:sz="0" w:space="0" w:color="auto"/>
            <w:bottom w:val="none" w:sz="0" w:space="0" w:color="auto"/>
            <w:right w:val="none" w:sz="0" w:space="0" w:color="auto"/>
          </w:divBdr>
        </w:div>
      </w:divsChild>
    </w:div>
    <w:div w:id="753892504">
      <w:bodyDiv w:val="1"/>
      <w:marLeft w:val="0"/>
      <w:marRight w:val="0"/>
      <w:marTop w:val="0"/>
      <w:marBottom w:val="0"/>
      <w:divBdr>
        <w:top w:val="none" w:sz="0" w:space="0" w:color="auto"/>
        <w:left w:val="none" w:sz="0" w:space="0" w:color="auto"/>
        <w:bottom w:val="none" w:sz="0" w:space="0" w:color="auto"/>
        <w:right w:val="none" w:sz="0" w:space="0" w:color="auto"/>
      </w:divBdr>
      <w:divsChild>
        <w:div w:id="631710480">
          <w:marLeft w:val="0"/>
          <w:marRight w:val="0"/>
          <w:marTop w:val="0"/>
          <w:marBottom w:val="0"/>
          <w:divBdr>
            <w:top w:val="none" w:sz="0" w:space="0" w:color="auto"/>
            <w:left w:val="none" w:sz="0" w:space="0" w:color="auto"/>
            <w:bottom w:val="none" w:sz="0" w:space="0" w:color="auto"/>
            <w:right w:val="none" w:sz="0" w:space="0" w:color="auto"/>
          </w:divBdr>
        </w:div>
        <w:div w:id="1602882060">
          <w:marLeft w:val="0"/>
          <w:marRight w:val="0"/>
          <w:marTop w:val="0"/>
          <w:marBottom w:val="0"/>
          <w:divBdr>
            <w:top w:val="none" w:sz="0" w:space="0" w:color="auto"/>
            <w:left w:val="none" w:sz="0" w:space="0" w:color="auto"/>
            <w:bottom w:val="none" w:sz="0" w:space="0" w:color="auto"/>
            <w:right w:val="none" w:sz="0" w:space="0" w:color="auto"/>
          </w:divBdr>
        </w:div>
        <w:div w:id="1662001933">
          <w:marLeft w:val="0"/>
          <w:marRight w:val="0"/>
          <w:marTop w:val="0"/>
          <w:marBottom w:val="0"/>
          <w:divBdr>
            <w:top w:val="none" w:sz="0" w:space="0" w:color="auto"/>
            <w:left w:val="none" w:sz="0" w:space="0" w:color="auto"/>
            <w:bottom w:val="none" w:sz="0" w:space="0" w:color="auto"/>
            <w:right w:val="none" w:sz="0" w:space="0" w:color="auto"/>
          </w:divBdr>
        </w:div>
        <w:div w:id="2009746641">
          <w:marLeft w:val="0"/>
          <w:marRight w:val="0"/>
          <w:marTop w:val="0"/>
          <w:marBottom w:val="0"/>
          <w:divBdr>
            <w:top w:val="none" w:sz="0" w:space="0" w:color="auto"/>
            <w:left w:val="none" w:sz="0" w:space="0" w:color="auto"/>
            <w:bottom w:val="none" w:sz="0" w:space="0" w:color="auto"/>
            <w:right w:val="none" w:sz="0" w:space="0" w:color="auto"/>
          </w:divBdr>
        </w:div>
      </w:divsChild>
    </w:div>
    <w:div w:id="763955820">
      <w:bodyDiv w:val="1"/>
      <w:marLeft w:val="0"/>
      <w:marRight w:val="0"/>
      <w:marTop w:val="0"/>
      <w:marBottom w:val="0"/>
      <w:divBdr>
        <w:top w:val="none" w:sz="0" w:space="0" w:color="auto"/>
        <w:left w:val="none" w:sz="0" w:space="0" w:color="auto"/>
        <w:bottom w:val="none" w:sz="0" w:space="0" w:color="auto"/>
        <w:right w:val="none" w:sz="0" w:space="0" w:color="auto"/>
      </w:divBdr>
      <w:divsChild>
        <w:div w:id="1047726222">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870917436">
      <w:bodyDiv w:val="1"/>
      <w:marLeft w:val="0"/>
      <w:marRight w:val="0"/>
      <w:marTop w:val="0"/>
      <w:marBottom w:val="0"/>
      <w:divBdr>
        <w:top w:val="none" w:sz="0" w:space="0" w:color="auto"/>
        <w:left w:val="none" w:sz="0" w:space="0" w:color="auto"/>
        <w:bottom w:val="none" w:sz="0" w:space="0" w:color="auto"/>
        <w:right w:val="none" w:sz="0" w:space="0" w:color="auto"/>
      </w:divBdr>
      <w:divsChild>
        <w:div w:id="113403332">
          <w:marLeft w:val="0"/>
          <w:marRight w:val="0"/>
          <w:marTop w:val="0"/>
          <w:marBottom w:val="0"/>
          <w:divBdr>
            <w:top w:val="none" w:sz="0" w:space="0" w:color="auto"/>
            <w:left w:val="none" w:sz="0" w:space="0" w:color="auto"/>
            <w:bottom w:val="none" w:sz="0" w:space="0" w:color="auto"/>
            <w:right w:val="none" w:sz="0" w:space="0" w:color="auto"/>
          </w:divBdr>
        </w:div>
        <w:div w:id="381751841">
          <w:marLeft w:val="0"/>
          <w:marRight w:val="0"/>
          <w:marTop w:val="0"/>
          <w:marBottom w:val="0"/>
          <w:divBdr>
            <w:top w:val="none" w:sz="0" w:space="0" w:color="auto"/>
            <w:left w:val="none" w:sz="0" w:space="0" w:color="auto"/>
            <w:bottom w:val="none" w:sz="0" w:space="0" w:color="auto"/>
            <w:right w:val="none" w:sz="0" w:space="0" w:color="auto"/>
          </w:divBdr>
        </w:div>
        <w:div w:id="1556626473">
          <w:marLeft w:val="0"/>
          <w:marRight w:val="0"/>
          <w:marTop w:val="0"/>
          <w:marBottom w:val="0"/>
          <w:divBdr>
            <w:top w:val="none" w:sz="0" w:space="0" w:color="auto"/>
            <w:left w:val="none" w:sz="0" w:space="0" w:color="auto"/>
            <w:bottom w:val="none" w:sz="0" w:space="0" w:color="auto"/>
            <w:right w:val="none" w:sz="0" w:space="0" w:color="auto"/>
          </w:divBdr>
        </w:div>
      </w:divsChild>
    </w:div>
    <w:div w:id="905380414">
      <w:bodyDiv w:val="1"/>
      <w:marLeft w:val="0"/>
      <w:marRight w:val="0"/>
      <w:marTop w:val="0"/>
      <w:marBottom w:val="0"/>
      <w:divBdr>
        <w:top w:val="none" w:sz="0" w:space="0" w:color="auto"/>
        <w:left w:val="none" w:sz="0" w:space="0" w:color="auto"/>
        <w:bottom w:val="none" w:sz="0" w:space="0" w:color="auto"/>
        <w:right w:val="none" w:sz="0" w:space="0" w:color="auto"/>
      </w:divBdr>
      <w:divsChild>
        <w:div w:id="668412709">
          <w:marLeft w:val="0"/>
          <w:marRight w:val="0"/>
          <w:marTop w:val="0"/>
          <w:marBottom w:val="0"/>
          <w:divBdr>
            <w:top w:val="none" w:sz="0" w:space="0" w:color="auto"/>
            <w:left w:val="none" w:sz="0" w:space="0" w:color="auto"/>
            <w:bottom w:val="none" w:sz="0" w:space="0" w:color="auto"/>
            <w:right w:val="none" w:sz="0" w:space="0" w:color="auto"/>
          </w:divBdr>
        </w:div>
        <w:div w:id="1178274074">
          <w:marLeft w:val="0"/>
          <w:marRight w:val="0"/>
          <w:marTop w:val="0"/>
          <w:marBottom w:val="0"/>
          <w:divBdr>
            <w:top w:val="none" w:sz="0" w:space="0" w:color="auto"/>
            <w:left w:val="none" w:sz="0" w:space="0" w:color="auto"/>
            <w:bottom w:val="none" w:sz="0" w:space="0" w:color="auto"/>
            <w:right w:val="none" w:sz="0" w:space="0" w:color="auto"/>
          </w:divBdr>
        </w:div>
      </w:divsChild>
    </w:div>
    <w:div w:id="915433948">
      <w:bodyDiv w:val="1"/>
      <w:marLeft w:val="0"/>
      <w:marRight w:val="0"/>
      <w:marTop w:val="0"/>
      <w:marBottom w:val="0"/>
      <w:divBdr>
        <w:top w:val="none" w:sz="0" w:space="0" w:color="auto"/>
        <w:left w:val="none" w:sz="0" w:space="0" w:color="auto"/>
        <w:bottom w:val="none" w:sz="0" w:space="0" w:color="auto"/>
        <w:right w:val="none" w:sz="0" w:space="0" w:color="auto"/>
      </w:divBdr>
      <w:divsChild>
        <w:div w:id="96567150">
          <w:marLeft w:val="0"/>
          <w:marRight w:val="0"/>
          <w:marTop w:val="0"/>
          <w:marBottom w:val="0"/>
          <w:divBdr>
            <w:top w:val="none" w:sz="0" w:space="0" w:color="auto"/>
            <w:left w:val="none" w:sz="0" w:space="0" w:color="auto"/>
            <w:bottom w:val="none" w:sz="0" w:space="0" w:color="auto"/>
            <w:right w:val="none" w:sz="0" w:space="0" w:color="auto"/>
          </w:divBdr>
        </w:div>
        <w:div w:id="674645787">
          <w:marLeft w:val="0"/>
          <w:marRight w:val="0"/>
          <w:marTop w:val="0"/>
          <w:marBottom w:val="0"/>
          <w:divBdr>
            <w:top w:val="none" w:sz="0" w:space="0" w:color="auto"/>
            <w:left w:val="none" w:sz="0" w:space="0" w:color="auto"/>
            <w:bottom w:val="none" w:sz="0" w:space="0" w:color="auto"/>
            <w:right w:val="none" w:sz="0" w:space="0" w:color="auto"/>
          </w:divBdr>
        </w:div>
        <w:div w:id="1199853952">
          <w:marLeft w:val="0"/>
          <w:marRight w:val="0"/>
          <w:marTop w:val="0"/>
          <w:marBottom w:val="0"/>
          <w:divBdr>
            <w:top w:val="none" w:sz="0" w:space="0" w:color="auto"/>
            <w:left w:val="none" w:sz="0" w:space="0" w:color="auto"/>
            <w:bottom w:val="none" w:sz="0" w:space="0" w:color="auto"/>
            <w:right w:val="none" w:sz="0" w:space="0" w:color="auto"/>
          </w:divBdr>
        </w:div>
      </w:divsChild>
    </w:div>
    <w:div w:id="1161430231">
      <w:bodyDiv w:val="1"/>
      <w:marLeft w:val="0"/>
      <w:marRight w:val="0"/>
      <w:marTop w:val="0"/>
      <w:marBottom w:val="0"/>
      <w:divBdr>
        <w:top w:val="none" w:sz="0" w:space="0" w:color="auto"/>
        <w:left w:val="none" w:sz="0" w:space="0" w:color="auto"/>
        <w:bottom w:val="none" w:sz="0" w:space="0" w:color="auto"/>
        <w:right w:val="none" w:sz="0" w:space="0" w:color="auto"/>
      </w:divBdr>
      <w:divsChild>
        <w:div w:id="1173182048">
          <w:marLeft w:val="0"/>
          <w:marRight w:val="0"/>
          <w:marTop w:val="0"/>
          <w:marBottom w:val="0"/>
          <w:divBdr>
            <w:top w:val="none" w:sz="0" w:space="0" w:color="auto"/>
            <w:left w:val="none" w:sz="0" w:space="0" w:color="auto"/>
            <w:bottom w:val="none" w:sz="0" w:space="0" w:color="auto"/>
            <w:right w:val="none" w:sz="0" w:space="0" w:color="auto"/>
          </w:divBdr>
        </w:div>
        <w:div w:id="1638531137">
          <w:marLeft w:val="0"/>
          <w:marRight w:val="0"/>
          <w:marTop w:val="0"/>
          <w:marBottom w:val="0"/>
          <w:divBdr>
            <w:top w:val="none" w:sz="0" w:space="0" w:color="auto"/>
            <w:left w:val="none" w:sz="0" w:space="0" w:color="auto"/>
            <w:bottom w:val="none" w:sz="0" w:space="0" w:color="auto"/>
            <w:right w:val="none" w:sz="0" w:space="0" w:color="auto"/>
          </w:divBdr>
        </w:div>
        <w:div w:id="2111314211">
          <w:marLeft w:val="0"/>
          <w:marRight w:val="0"/>
          <w:marTop w:val="0"/>
          <w:marBottom w:val="0"/>
          <w:divBdr>
            <w:top w:val="none" w:sz="0" w:space="0" w:color="auto"/>
            <w:left w:val="none" w:sz="0" w:space="0" w:color="auto"/>
            <w:bottom w:val="none" w:sz="0" w:space="0" w:color="auto"/>
            <w:right w:val="none" w:sz="0" w:space="0" w:color="auto"/>
          </w:divBdr>
        </w:div>
      </w:divsChild>
    </w:div>
    <w:div w:id="1243687111">
      <w:bodyDiv w:val="1"/>
      <w:marLeft w:val="0"/>
      <w:marRight w:val="0"/>
      <w:marTop w:val="0"/>
      <w:marBottom w:val="0"/>
      <w:divBdr>
        <w:top w:val="none" w:sz="0" w:space="0" w:color="auto"/>
        <w:left w:val="none" w:sz="0" w:space="0" w:color="auto"/>
        <w:bottom w:val="none" w:sz="0" w:space="0" w:color="auto"/>
        <w:right w:val="none" w:sz="0" w:space="0" w:color="auto"/>
      </w:divBdr>
      <w:divsChild>
        <w:div w:id="556941178">
          <w:marLeft w:val="0"/>
          <w:marRight w:val="0"/>
          <w:marTop w:val="0"/>
          <w:marBottom w:val="0"/>
          <w:divBdr>
            <w:top w:val="none" w:sz="0" w:space="0" w:color="auto"/>
            <w:left w:val="none" w:sz="0" w:space="0" w:color="auto"/>
            <w:bottom w:val="none" w:sz="0" w:space="0" w:color="auto"/>
            <w:right w:val="none" w:sz="0" w:space="0" w:color="auto"/>
          </w:divBdr>
        </w:div>
        <w:div w:id="960770129">
          <w:marLeft w:val="0"/>
          <w:marRight w:val="0"/>
          <w:marTop w:val="0"/>
          <w:marBottom w:val="0"/>
          <w:divBdr>
            <w:top w:val="none" w:sz="0" w:space="0" w:color="auto"/>
            <w:left w:val="none" w:sz="0" w:space="0" w:color="auto"/>
            <w:bottom w:val="none" w:sz="0" w:space="0" w:color="auto"/>
            <w:right w:val="none" w:sz="0" w:space="0" w:color="auto"/>
          </w:divBdr>
        </w:div>
        <w:div w:id="1685325969">
          <w:marLeft w:val="0"/>
          <w:marRight w:val="0"/>
          <w:marTop w:val="0"/>
          <w:marBottom w:val="0"/>
          <w:divBdr>
            <w:top w:val="none" w:sz="0" w:space="0" w:color="auto"/>
            <w:left w:val="none" w:sz="0" w:space="0" w:color="auto"/>
            <w:bottom w:val="none" w:sz="0" w:space="0" w:color="auto"/>
            <w:right w:val="none" w:sz="0" w:space="0" w:color="auto"/>
          </w:divBdr>
        </w:div>
      </w:divsChild>
    </w:div>
    <w:div w:id="1271859105">
      <w:bodyDiv w:val="1"/>
      <w:marLeft w:val="0"/>
      <w:marRight w:val="0"/>
      <w:marTop w:val="0"/>
      <w:marBottom w:val="0"/>
      <w:divBdr>
        <w:top w:val="none" w:sz="0" w:space="0" w:color="auto"/>
        <w:left w:val="none" w:sz="0" w:space="0" w:color="auto"/>
        <w:bottom w:val="none" w:sz="0" w:space="0" w:color="auto"/>
        <w:right w:val="none" w:sz="0" w:space="0" w:color="auto"/>
      </w:divBdr>
      <w:divsChild>
        <w:div w:id="830678017">
          <w:marLeft w:val="0"/>
          <w:marRight w:val="0"/>
          <w:marTop w:val="0"/>
          <w:marBottom w:val="0"/>
          <w:divBdr>
            <w:top w:val="none" w:sz="0" w:space="0" w:color="auto"/>
            <w:left w:val="none" w:sz="0" w:space="0" w:color="auto"/>
            <w:bottom w:val="none" w:sz="0" w:space="0" w:color="auto"/>
            <w:right w:val="none" w:sz="0" w:space="0" w:color="auto"/>
          </w:divBdr>
        </w:div>
        <w:div w:id="1784350104">
          <w:marLeft w:val="0"/>
          <w:marRight w:val="0"/>
          <w:marTop w:val="0"/>
          <w:marBottom w:val="0"/>
          <w:divBdr>
            <w:top w:val="none" w:sz="0" w:space="0" w:color="auto"/>
            <w:left w:val="none" w:sz="0" w:space="0" w:color="auto"/>
            <w:bottom w:val="none" w:sz="0" w:space="0" w:color="auto"/>
            <w:right w:val="none" w:sz="0" w:space="0" w:color="auto"/>
          </w:divBdr>
        </w:div>
      </w:divsChild>
    </w:div>
    <w:div w:id="1448701792">
      <w:bodyDiv w:val="1"/>
      <w:marLeft w:val="0"/>
      <w:marRight w:val="0"/>
      <w:marTop w:val="0"/>
      <w:marBottom w:val="0"/>
      <w:divBdr>
        <w:top w:val="none" w:sz="0" w:space="0" w:color="auto"/>
        <w:left w:val="none" w:sz="0" w:space="0" w:color="auto"/>
        <w:bottom w:val="none" w:sz="0" w:space="0" w:color="auto"/>
        <w:right w:val="none" w:sz="0" w:space="0" w:color="auto"/>
      </w:divBdr>
      <w:divsChild>
        <w:div w:id="175583183">
          <w:marLeft w:val="0"/>
          <w:marRight w:val="0"/>
          <w:marTop w:val="0"/>
          <w:marBottom w:val="0"/>
          <w:divBdr>
            <w:top w:val="none" w:sz="0" w:space="0" w:color="auto"/>
            <w:left w:val="none" w:sz="0" w:space="0" w:color="auto"/>
            <w:bottom w:val="none" w:sz="0" w:space="0" w:color="auto"/>
            <w:right w:val="none" w:sz="0" w:space="0" w:color="auto"/>
          </w:divBdr>
          <w:divsChild>
            <w:div w:id="668479788">
              <w:marLeft w:val="0"/>
              <w:marRight w:val="0"/>
              <w:marTop w:val="0"/>
              <w:marBottom w:val="0"/>
              <w:divBdr>
                <w:top w:val="none" w:sz="0" w:space="0" w:color="auto"/>
                <w:left w:val="none" w:sz="0" w:space="0" w:color="auto"/>
                <w:bottom w:val="none" w:sz="0" w:space="0" w:color="auto"/>
                <w:right w:val="none" w:sz="0" w:space="0" w:color="auto"/>
              </w:divBdr>
            </w:div>
          </w:divsChild>
        </w:div>
        <w:div w:id="220213134">
          <w:marLeft w:val="0"/>
          <w:marRight w:val="0"/>
          <w:marTop w:val="0"/>
          <w:marBottom w:val="0"/>
          <w:divBdr>
            <w:top w:val="none" w:sz="0" w:space="0" w:color="auto"/>
            <w:left w:val="none" w:sz="0" w:space="0" w:color="auto"/>
            <w:bottom w:val="none" w:sz="0" w:space="0" w:color="auto"/>
            <w:right w:val="none" w:sz="0" w:space="0" w:color="auto"/>
          </w:divBdr>
          <w:divsChild>
            <w:div w:id="249655157">
              <w:marLeft w:val="0"/>
              <w:marRight w:val="0"/>
              <w:marTop w:val="0"/>
              <w:marBottom w:val="0"/>
              <w:divBdr>
                <w:top w:val="none" w:sz="0" w:space="0" w:color="auto"/>
                <w:left w:val="none" w:sz="0" w:space="0" w:color="auto"/>
                <w:bottom w:val="none" w:sz="0" w:space="0" w:color="auto"/>
                <w:right w:val="none" w:sz="0" w:space="0" w:color="auto"/>
              </w:divBdr>
            </w:div>
            <w:div w:id="333342984">
              <w:marLeft w:val="0"/>
              <w:marRight w:val="0"/>
              <w:marTop w:val="0"/>
              <w:marBottom w:val="0"/>
              <w:divBdr>
                <w:top w:val="none" w:sz="0" w:space="0" w:color="auto"/>
                <w:left w:val="none" w:sz="0" w:space="0" w:color="auto"/>
                <w:bottom w:val="none" w:sz="0" w:space="0" w:color="auto"/>
                <w:right w:val="none" w:sz="0" w:space="0" w:color="auto"/>
              </w:divBdr>
            </w:div>
            <w:div w:id="762461495">
              <w:marLeft w:val="0"/>
              <w:marRight w:val="0"/>
              <w:marTop w:val="0"/>
              <w:marBottom w:val="0"/>
              <w:divBdr>
                <w:top w:val="none" w:sz="0" w:space="0" w:color="auto"/>
                <w:left w:val="none" w:sz="0" w:space="0" w:color="auto"/>
                <w:bottom w:val="none" w:sz="0" w:space="0" w:color="auto"/>
                <w:right w:val="none" w:sz="0" w:space="0" w:color="auto"/>
              </w:divBdr>
            </w:div>
            <w:div w:id="2057116230">
              <w:marLeft w:val="0"/>
              <w:marRight w:val="0"/>
              <w:marTop w:val="0"/>
              <w:marBottom w:val="0"/>
              <w:divBdr>
                <w:top w:val="none" w:sz="0" w:space="0" w:color="auto"/>
                <w:left w:val="none" w:sz="0" w:space="0" w:color="auto"/>
                <w:bottom w:val="none" w:sz="0" w:space="0" w:color="auto"/>
                <w:right w:val="none" w:sz="0" w:space="0" w:color="auto"/>
              </w:divBdr>
            </w:div>
          </w:divsChild>
        </w:div>
        <w:div w:id="324818904">
          <w:marLeft w:val="0"/>
          <w:marRight w:val="0"/>
          <w:marTop w:val="0"/>
          <w:marBottom w:val="0"/>
          <w:divBdr>
            <w:top w:val="none" w:sz="0" w:space="0" w:color="auto"/>
            <w:left w:val="none" w:sz="0" w:space="0" w:color="auto"/>
            <w:bottom w:val="none" w:sz="0" w:space="0" w:color="auto"/>
            <w:right w:val="none" w:sz="0" w:space="0" w:color="auto"/>
          </w:divBdr>
          <w:divsChild>
            <w:div w:id="604927799">
              <w:marLeft w:val="0"/>
              <w:marRight w:val="0"/>
              <w:marTop w:val="0"/>
              <w:marBottom w:val="0"/>
              <w:divBdr>
                <w:top w:val="none" w:sz="0" w:space="0" w:color="auto"/>
                <w:left w:val="none" w:sz="0" w:space="0" w:color="auto"/>
                <w:bottom w:val="none" w:sz="0" w:space="0" w:color="auto"/>
                <w:right w:val="none" w:sz="0" w:space="0" w:color="auto"/>
              </w:divBdr>
            </w:div>
            <w:div w:id="941491198">
              <w:marLeft w:val="0"/>
              <w:marRight w:val="0"/>
              <w:marTop w:val="0"/>
              <w:marBottom w:val="0"/>
              <w:divBdr>
                <w:top w:val="none" w:sz="0" w:space="0" w:color="auto"/>
                <w:left w:val="none" w:sz="0" w:space="0" w:color="auto"/>
                <w:bottom w:val="none" w:sz="0" w:space="0" w:color="auto"/>
                <w:right w:val="none" w:sz="0" w:space="0" w:color="auto"/>
              </w:divBdr>
            </w:div>
          </w:divsChild>
        </w:div>
        <w:div w:id="398286405">
          <w:marLeft w:val="0"/>
          <w:marRight w:val="0"/>
          <w:marTop w:val="0"/>
          <w:marBottom w:val="0"/>
          <w:divBdr>
            <w:top w:val="none" w:sz="0" w:space="0" w:color="auto"/>
            <w:left w:val="none" w:sz="0" w:space="0" w:color="auto"/>
            <w:bottom w:val="none" w:sz="0" w:space="0" w:color="auto"/>
            <w:right w:val="none" w:sz="0" w:space="0" w:color="auto"/>
          </w:divBdr>
          <w:divsChild>
            <w:div w:id="1578704213">
              <w:marLeft w:val="0"/>
              <w:marRight w:val="0"/>
              <w:marTop w:val="0"/>
              <w:marBottom w:val="0"/>
              <w:divBdr>
                <w:top w:val="none" w:sz="0" w:space="0" w:color="auto"/>
                <w:left w:val="none" w:sz="0" w:space="0" w:color="auto"/>
                <w:bottom w:val="none" w:sz="0" w:space="0" w:color="auto"/>
                <w:right w:val="none" w:sz="0" w:space="0" w:color="auto"/>
              </w:divBdr>
            </w:div>
            <w:div w:id="1699045527">
              <w:marLeft w:val="0"/>
              <w:marRight w:val="0"/>
              <w:marTop w:val="0"/>
              <w:marBottom w:val="0"/>
              <w:divBdr>
                <w:top w:val="none" w:sz="0" w:space="0" w:color="auto"/>
                <w:left w:val="none" w:sz="0" w:space="0" w:color="auto"/>
                <w:bottom w:val="none" w:sz="0" w:space="0" w:color="auto"/>
                <w:right w:val="none" w:sz="0" w:space="0" w:color="auto"/>
              </w:divBdr>
            </w:div>
            <w:div w:id="1739554697">
              <w:marLeft w:val="0"/>
              <w:marRight w:val="0"/>
              <w:marTop w:val="0"/>
              <w:marBottom w:val="0"/>
              <w:divBdr>
                <w:top w:val="none" w:sz="0" w:space="0" w:color="auto"/>
                <w:left w:val="none" w:sz="0" w:space="0" w:color="auto"/>
                <w:bottom w:val="none" w:sz="0" w:space="0" w:color="auto"/>
                <w:right w:val="none" w:sz="0" w:space="0" w:color="auto"/>
              </w:divBdr>
            </w:div>
          </w:divsChild>
        </w:div>
        <w:div w:id="508100903">
          <w:marLeft w:val="0"/>
          <w:marRight w:val="0"/>
          <w:marTop w:val="0"/>
          <w:marBottom w:val="0"/>
          <w:divBdr>
            <w:top w:val="none" w:sz="0" w:space="0" w:color="auto"/>
            <w:left w:val="none" w:sz="0" w:space="0" w:color="auto"/>
            <w:bottom w:val="none" w:sz="0" w:space="0" w:color="auto"/>
            <w:right w:val="none" w:sz="0" w:space="0" w:color="auto"/>
          </w:divBdr>
          <w:divsChild>
            <w:div w:id="352071520">
              <w:marLeft w:val="0"/>
              <w:marRight w:val="0"/>
              <w:marTop w:val="0"/>
              <w:marBottom w:val="0"/>
              <w:divBdr>
                <w:top w:val="none" w:sz="0" w:space="0" w:color="auto"/>
                <w:left w:val="none" w:sz="0" w:space="0" w:color="auto"/>
                <w:bottom w:val="none" w:sz="0" w:space="0" w:color="auto"/>
                <w:right w:val="none" w:sz="0" w:space="0" w:color="auto"/>
              </w:divBdr>
            </w:div>
          </w:divsChild>
        </w:div>
        <w:div w:id="1077243112">
          <w:marLeft w:val="0"/>
          <w:marRight w:val="0"/>
          <w:marTop w:val="0"/>
          <w:marBottom w:val="0"/>
          <w:divBdr>
            <w:top w:val="none" w:sz="0" w:space="0" w:color="auto"/>
            <w:left w:val="none" w:sz="0" w:space="0" w:color="auto"/>
            <w:bottom w:val="none" w:sz="0" w:space="0" w:color="auto"/>
            <w:right w:val="none" w:sz="0" w:space="0" w:color="auto"/>
          </w:divBdr>
          <w:divsChild>
            <w:div w:id="826020977">
              <w:marLeft w:val="0"/>
              <w:marRight w:val="0"/>
              <w:marTop w:val="0"/>
              <w:marBottom w:val="0"/>
              <w:divBdr>
                <w:top w:val="none" w:sz="0" w:space="0" w:color="auto"/>
                <w:left w:val="none" w:sz="0" w:space="0" w:color="auto"/>
                <w:bottom w:val="none" w:sz="0" w:space="0" w:color="auto"/>
                <w:right w:val="none" w:sz="0" w:space="0" w:color="auto"/>
              </w:divBdr>
            </w:div>
            <w:div w:id="983198198">
              <w:marLeft w:val="0"/>
              <w:marRight w:val="0"/>
              <w:marTop w:val="0"/>
              <w:marBottom w:val="0"/>
              <w:divBdr>
                <w:top w:val="none" w:sz="0" w:space="0" w:color="auto"/>
                <w:left w:val="none" w:sz="0" w:space="0" w:color="auto"/>
                <w:bottom w:val="none" w:sz="0" w:space="0" w:color="auto"/>
                <w:right w:val="none" w:sz="0" w:space="0" w:color="auto"/>
              </w:divBdr>
            </w:div>
            <w:div w:id="1016999721">
              <w:marLeft w:val="0"/>
              <w:marRight w:val="0"/>
              <w:marTop w:val="0"/>
              <w:marBottom w:val="0"/>
              <w:divBdr>
                <w:top w:val="none" w:sz="0" w:space="0" w:color="auto"/>
                <w:left w:val="none" w:sz="0" w:space="0" w:color="auto"/>
                <w:bottom w:val="none" w:sz="0" w:space="0" w:color="auto"/>
                <w:right w:val="none" w:sz="0" w:space="0" w:color="auto"/>
              </w:divBdr>
            </w:div>
          </w:divsChild>
        </w:div>
        <w:div w:id="1101530665">
          <w:marLeft w:val="0"/>
          <w:marRight w:val="0"/>
          <w:marTop w:val="0"/>
          <w:marBottom w:val="0"/>
          <w:divBdr>
            <w:top w:val="none" w:sz="0" w:space="0" w:color="auto"/>
            <w:left w:val="none" w:sz="0" w:space="0" w:color="auto"/>
            <w:bottom w:val="none" w:sz="0" w:space="0" w:color="auto"/>
            <w:right w:val="none" w:sz="0" w:space="0" w:color="auto"/>
          </w:divBdr>
          <w:divsChild>
            <w:div w:id="619531261">
              <w:marLeft w:val="0"/>
              <w:marRight w:val="0"/>
              <w:marTop w:val="0"/>
              <w:marBottom w:val="0"/>
              <w:divBdr>
                <w:top w:val="none" w:sz="0" w:space="0" w:color="auto"/>
                <w:left w:val="none" w:sz="0" w:space="0" w:color="auto"/>
                <w:bottom w:val="none" w:sz="0" w:space="0" w:color="auto"/>
                <w:right w:val="none" w:sz="0" w:space="0" w:color="auto"/>
              </w:divBdr>
            </w:div>
          </w:divsChild>
        </w:div>
        <w:div w:id="1105538839">
          <w:marLeft w:val="0"/>
          <w:marRight w:val="0"/>
          <w:marTop w:val="0"/>
          <w:marBottom w:val="0"/>
          <w:divBdr>
            <w:top w:val="none" w:sz="0" w:space="0" w:color="auto"/>
            <w:left w:val="none" w:sz="0" w:space="0" w:color="auto"/>
            <w:bottom w:val="none" w:sz="0" w:space="0" w:color="auto"/>
            <w:right w:val="none" w:sz="0" w:space="0" w:color="auto"/>
          </w:divBdr>
          <w:divsChild>
            <w:div w:id="506601062">
              <w:marLeft w:val="0"/>
              <w:marRight w:val="0"/>
              <w:marTop w:val="0"/>
              <w:marBottom w:val="0"/>
              <w:divBdr>
                <w:top w:val="none" w:sz="0" w:space="0" w:color="auto"/>
                <w:left w:val="none" w:sz="0" w:space="0" w:color="auto"/>
                <w:bottom w:val="none" w:sz="0" w:space="0" w:color="auto"/>
                <w:right w:val="none" w:sz="0" w:space="0" w:color="auto"/>
              </w:divBdr>
            </w:div>
          </w:divsChild>
        </w:div>
        <w:div w:id="1107967205">
          <w:marLeft w:val="0"/>
          <w:marRight w:val="0"/>
          <w:marTop w:val="0"/>
          <w:marBottom w:val="0"/>
          <w:divBdr>
            <w:top w:val="none" w:sz="0" w:space="0" w:color="auto"/>
            <w:left w:val="none" w:sz="0" w:space="0" w:color="auto"/>
            <w:bottom w:val="none" w:sz="0" w:space="0" w:color="auto"/>
            <w:right w:val="none" w:sz="0" w:space="0" w:color="auto"/>
          </w:divBdr>
          <w:divsChild>
            <w:div w:id="1367096132">
              <w:marLeft w:val="0"/>
              <w:marRight w:val="0"/>
              <w:marTop w:val="0"/>
              <w:marBottom w:val="0"/>
              <w:divBdr>
                <w:top w:val="none" w:sz="0" w:space="0" w:color="auto"/>
                <w:left w:val="none" w:sz="0" w:space="0" w:color="auto"/>
                <w:bottom w:val="none" w:sz="0" w:space="0" w:color="auto"/>
                <w:right w:val="none" w:sz="0" w:space="0" w:color="auto"/>
              </w:divBdr>
            </w:div>
            <w:div w:id="2069840476">
              <w:marLeft w:val="0"/>
              <w:marRight w:val="0"/>
              <w:marTop w:val="0"/>
              <w:marBottom w:val="0"/>
              <w:divBdr>
                <w:top w:val="none" w:sz="0" w:space="0" w:color="auto"/>
                <w:left w:val="none" w:sz="0" w:space="0" w:color="auto"/>
                <w:bottom w:val="none" w:sz="0" w:space="0" w:color="auto"/>
                <w:right w:val="none" w:sz="0" w:space="0" w:color="auto"/>
              </w:divBdr>
            </w:div>
          </w:divsChild>
        </w:div>
        <w:div w:id="1959482772">
          <w:marLeft w:val="0"/>
          <w:marRight w:val="0"/>
          <w:marTop w:val="0"/>
          <w:marBottom w:val="0"/>
          <w:divBdr>
            <w:top w:val="none" w:sz="0" w:space="0" w:color="auto"/>
            <w:left w:val="none" w:sz="0" w:space="0" w:color="auto"/>
            <w:bottom w:val="none" w:sz="0" w:space="0" w:color="auto"/>
            <w:right w:val="none" w:sz="0" w:space="0" w:color="auto"/>
          </w:divBdr>
          <w:divsChild>
            <w:div w:id="868222328">
              <w:marLeft w:val="0"/>
              <w:marRight w:val="0"/>
              <w:marTop w:val="0"/>
              <w:marBottom w:val="0"/>
              <w:divBdr>
                <w:top w:val="none" w:sz="0" w:space="0" w:color="auto"/>
                <w:left w:val="none" w:sz="0" w:space="0" w:color="auto"/>
                <w:bottom w:val="none" w:sz="0" w:space="0" w:color="auto"/>
                <w:right w:val="none" w:sz="0" w:space="0" w:color="auto"/>
              </w:divBdr>
            </w:div>
            <w:div w:id="13089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817">
      <w:bodyDiv w:val="1"/>
      <w:marLeft w:val="0"/>
      <w:marRight w:val="0"/>
      <w:marTop w:val="0"/>
      <w:marBottom w:val="0"/>
      <w:divBdr>
        <w:top w:val="none" w:sz="0" w:space="0" w:color="auto"/>
        <w:left w:val="none" w:sz="0" w:space="0" w:color="auto"/>
        <w:bottom w:val="none" w:sz="0" w:space="0" w:color="auto"/>
        <w:right w:val="none" w:sz="0" w:space="0" w:color="auto"/>
      </w:divBdr>
      <w:divsChild>
        <w:div w:id="410083266">
          <w:marLeft w:val="0"/>
          <w:marRight w:val="0"/>
          <w:marTop w:val="0"/>
          <w:marBottom w:val="0"/>
          <w:divBdr>
            <w:top w:val="none" w:sz="0" w:space="0" w:color="auto"/>
            <w:left w:val="none" w:sz="0" w:space="0" w:color="auto"/>
            <w:bottom w:val="none" w:sz="0" w:space="0" w:color="auto"/>
            <w:right w:val="none" w:sz="0" w:space="0" w:color="auto"/>
          </w:divBdr>
        </w:div>
        <w:div w:id="1080829870">
          <w:marLeft w:val="0"/>
          <w:marRight w:val="0"/>
          <w:marTop w:val="0"/>
          <w:marBottom w:val="0"/>
          <w:divBdr>
            <w:top w:val="none" w:sz="0" w:space="0" w:color="auto"/>
            <w:left w:val="none" w:sz="0" w:space="0" w:color="auto"/>
            <w:bottom w:val="none" w:sz="0" w:space="0" w:color="auto"/>
            <w:right w:val="none" w:sz="0" w:space="0" w:color="auto"/>
          </w:divBdr>
        </w:div>
      </w:divsChild>
    </w:div>
    <w:div w:id="1479882060">
      <w:bodyDiv w:val="1"/>
      <w:marLeft w:val="0"/>
      <w:marRight w:val="0"/>
      <w:marTop w:val="0"/>
      <w:marBottom w:val="0"/>
      <w:divBdr>
        <w:top w:val="none" w:sz="0" w:space="0" w:color="auto"/>
        <w:left w:val="none" w:sz="0" w:space="0" w:color="auto"/>
        <w:bottom w:val="none" w:sz="0" w:space="0" w:color="auto"/>
        <w:right w:val="none" w:sz="0" w:space="0" w:color="auto"/>
      </w:divBdr>
      <w:divsChild>
        <w:div w:id="248344290">
          <w:marLeft w:val="0"/>
          <w:marRight w:val="0"/>
          <w:marTop w:val="0"/>
          <w:marBottom w:val="0"/>
          <w:divBdr>
            <w:top w:val="none" w:sz="0" w:space="0" w:color="auto"/>
            <w:left w:val="none" w:sz="0" w:space="0" w:color="auto"/>
            <w:bottom w:val="none" w:sz="0" w:space="0" w:color="auto"/>
            <w:right w:val="none" w:sz="0" w:space="0" w:color="auto"/>
          </w:divBdr>
          <w:divsChild>
            <w:div w:id="2082675441">
              <w:marLeft w:val="0"/>
              <w:marRight w:val="0"/>
              <w:marTop w:val="0"/>
              <w:marBottom w:val="0"/>
              <w:divBdr>
                <w:top w:val="none" w:sz="0" w:space="0" w:color="auto"/>
                <w:left w:val="none" w:sz="0" w:space="0" w:color="auto"/>
                <w:bottom w:val="none" w:sz="0" w:space="0" w:color="auto"/>
                <w:right w:val="none" w:sz="0" w:space="0" w:color="auto"/>
              </w:divBdr>
            </w:div>
          </w:divsChild>
        </w:div>
        <w:div w:id="796996020">
          <w:marLeft w:val="0"/>
          <w:marRight w:val="0"/>
          <w:marTop w:val="0"/>
          <w:marBottom w:val="0"/>
          <w:divBdr>
            <w:top w:val="none" w:sz="0" w:space="0" w:color="auto"/>
            <w:left w:val="none" w:sz="0" w:space="0" w:color="auto"/>
            <w:bottom w:val="none" w:sz="0" w:space="0" w:color="auto"/>
            <w:right w:val="none" w:sz="0" w:space="0" w:color="auto"/>
          </w:divBdr>
          <w:divsChild>
            <w:div w:id="237330485">
              <w:marLeft w:val="0"/>
              <w:marRight w:val="0"/>
              <w:marTop w:val="0"/>
              <w:marBottom w:val="0"/>
              <w:divBdr>
                <w:top w:val="none" w:sz="0" w:space="0" w:color="auto"/>
                <w:left w:val="none" w:sz="0" w:space="0" w:color="auto"/>
                <w:bottom w:val="none" w:sz="0" w:space="0" w:color="auto"/>
                <w:right w:val="none" w:sz="0" w:space="0" w:color="auto"/>
              </w:divBdr>
            </w:div>
            <w:div w:id="254873453">
              <w:marLeft w:val="0"/>
              <w:marRight w:val="0"/>
              <w:marTop w:val="0"/>
              <w:marBottom w:val="0"/>
              <w:divBdr>
                <w:top w:val="none" w:sz="0" w:space="0" w:color="auto"/>
                <w:left w:val="none" w:sz="0" w:space="0" w:color="auto"/>
                <w:bottom w:val="none" w:sz="0" w:space="0" w:color="auto"/>
                <w:right w:val="none" w:sz="0" w:space="0" w:color="auto"/>
              </w:divBdr>
            </w:div>
            <w:div w:id="366413349">
              <w:marLeft w:val="0"/>
              <w:marRight w:val="0"/>
              <w:marTop w:val="0"/>
              <w:marBottom w:val="0"/>
              <w:divBdr>
                <w:top w:val="none" w:sz="0" w:space="0" w:color="auto"/>
                <w:left w:val="none" w:sz="0" w:space="0" w:color="auto"/>
                <w:bottom w:val="none" w:sz="0" w:space="0" w:color="auto"/>
                <w:right w:val="none" w:sz="0" w:space="0" w:color="auto"/>
              </w:divBdr>
            </w:div>
            <w:div w:id="459151266">
              <w:marLeft w:val="0"/>
              <w:marRight w:val="0"/>
              <w:marTop w:val="0"/>
              <w:marBottom w:val="0"/>
              <w:divBdr>
                <w:top w:val="none" w:sz="0" w:space="0" w:color="auto"/>
                <w:left w:val="none" w:sz="0" w:space="0" w:color="auto"/>
                <w:bottom w:val="none" w:sz="0" w:space="0" w:color="auto"/>
                <w:right w:val="none" w:sz="0" w:space="0" w:color="auto"/>
              </w:divBdr>
            </w:div>
            <w:div w:id="873814258">
              <w:marLeft w:val="0"/>
              <w:marRight w:val="0"/>
              <w:marTop w:val="0"/>
              <w:marBottom w:val="0"/>
              <w:divBdr>
                <w:top w:val="none" w:sz="0" w:space="0" w:color="auto"/>
                <w:left w:val="none" w:sz="0" w:space="0" w:color="auto"/>
                <w:bottom w:val="none" w:sz="0" w:space="0" w:color="auto"/>
                <w:right w:val="none" w:sz="0" w:space="0" w:color="auto"/>
              </w:divBdr>
            </w:div>
            <w:div w:id="885678921">
              <w:marLeft w:val="0"/>
              <w:marRight w:val="0"/>
              <w:marTop w:val="0"/>
              <w:marBottom w:val="0"/>
              <w:divBdr>
                <w:top w:val="none" w:sz="0" w:space="0" w:color="auto"/>
                <w:left w:val="none" w:sz="0" w:space="0" w:color="auto"/>
                <w:bottom w:val="none" w:sz="0" w:space="0" w:color="auto"/>
                <w:right w:val="none" w:sz="0" w:space="0" w:color="auto"/>
              </w:divBdr>
            </w:div>
            <w:div w:id="1119758551">
              <w:marLeft w:val="0"/>
              <w:marRight w:val="0"/>
              <w:marTop w:val="0"/>
              <w:marBottom w:val="0"/>
              <w:divBdr>
                <w:top w:val="none" w:sz="0" w:space="0" w:color="auto"/>
                <w:left w:val="none" w:sz="0" w:space="0" w:color="auto"/>
                <w:bottom w:val="none" w:sz="0" w:space="0" w:color="auto"/>
                <w:right w:val="none" w:sz="0" w:space="0" w:color="auto"/>
              </w:divBdr>
            </w:div>
            <w:div w:id="1205483041">
              <w:marLeft w:val="0"/>
              <w:marRight w:val="0"/>
              <w:marTop w:val="0"/>
              <w:marBottom w:val="0"/>
              <w:divBdr>
                <w:top w:val="none" w:sz="0" w:space="0" w:color="auto"/>
                <w:left w:val="none" w:sz="0" w:space="0" w:color="auto"/>
                <w:bottom w:val="none" w:sz="0" w:space="0" w:color="auto"/>
                <w:right w:val="none" w:sz="0" w:space="0" w:color="auto"/>
              </w:divBdr>
            </w:div>
            <w:div w:id="1439371757">
              <w:marLeft w:val="0"/>
              <w:marRight w:val="0"/>
              <w:marTop w:val="0"/>
              <w:marBottom w:val="0"/>
              <w:divBdr>
                <w:top w:val="none" w:sz="0" w:space="0" w:color="auto"/>
                <w:left w:val="none" w:sz="0" w:space="0" w:color="auto"/>
                <w:bottom w:val="none" w:sz="0" w:space="0" w:color="auto"/>
                <w:right w:val="none" w:sz="0" w:space="0" w:color="auto"/>
              </w:divBdr>
            </w:div>
            <w:div w:id="1550874570">
              <w:marLeft w:val="0"/>
              <w:marRight w:val="0"/>
              <w:marTop w:val="0"/>
              <w:marBottom w:val="0"/>
              <w:divBdr>
                <w:top w:val="none" w:sz="0" w:space="0" w:color="auto"/>
                <w:left w:val="none" w:sz="0" w:space="0" w:color="auto"/>
                <w:bottom w:val="none" w:sz="0" w:space="0" w:color="auto"/>
                <w:right w:val="none" w:sz="0" w:space="0" w:color="auto"/>
              </w:divBdr>
            </w:div>
            <w:div w:id="1675299737">
              <w:marLeft w:val="0"/>
              <w:marRight w:val="0"/>
              <w:marTop w:val="0"/>
              <w:marBottom w:val="0"/>
              <w:divBdr>
                <w:top w:val="none" w:sz="0" w:space="0" w:color="auto"/>
                <w:left w:val="none" w:sz="0" w:space="0" w:color="auto"/>
                <w:bottom w:val="none" w:sz="0" w:space="0" w:color="auto"/>
                <w:right w:val="none" w:sz="0" w:space="0" w:color="auto"/>
              </w:divBdr>
            </w:div>
            <w:div w:id="1777749918">
              <w:marLeft w:val="0"/>
              <w:marRight w:val="0"/>
              <w:marTop w:val="0"/>
              <w:marBottom w:val="0"/>
              <w:divBdr>
                <w:top w:val="none" w:sz="0" w:space="0" w:color="auto"/>
                <w:left w:val="none" w:sz="0" w:space="0" w:color="auto"/>
                <w:bottom w:val="none" w:sz="0" w:space="0" w:color="auto"/>
                <w:right w:val="none" w:sz="0" w:space="0" w:color="auto"/>
              </w:divBdr>
            </w:div>
            <w:div w:id="1982274021">
              <w:marLeft w:val="0"/>
              <w:marRight w:val="0"/>
              <w:marTop w:val="0"/>
              <w:marBottom w:val="0"/>
              <w:divBdr>
                <w:top w:val="none" w:sz="0" w:space="0" w:color="auto"/>
                <w:left w:val="none" w:sz="0" w:space="0" w:color="auto"/>
                <w:bottom w:val="none" w:sz="0" w:space="0" w:color="auto"/>
                <w:right w:val="none" w:sz="0" w:space="0" w:color="auto"/>
              </w:divBdr>
            </w:div>
          </w:divsChild>
        </w:div>
        <w:div w:id="1158687959">
          <w:marLeft w:val="0"/>
          <w:marRight w:val="0"/>
          <w:marTop w:val="0"/>
          <w:marBottom w:val="0"/>
          <w:divBdr>
            <w:top w:val="none" w:sz="0" w:space="0" w:color="auto"/>
            <w:left w:val="none" w:sz="0" w:space="0" w:color="auto"/>
            <w:bottom w:val="none" w:sz="0" w:space="0" w:color="auto"/>
            <w:right w:val="none" w:sz="0" w:space="0" w:color="auto"/>
          </w:divBdr>
          <w:divsChild>
            <w:div w:id="302582433">
              <w:marLeft w:val="0"/>
              <w:marRight w:val="0"/>
              <w:marTop w:val="0"/>
              <w:marBottom w:val="0"/>
              <w:divBdr>
                <w:top w:val="none" w:sz="0" w:space="0" w:color="auto"/>
                <w:left w:val="none" w:sz="0" w:space="0" w:color="auto"/>
                <w:bottom w:val="none" w:sz="0" w:space="0" w:color="auto"/>
                <w:right w:val="none" w:sz="0" w:space="0" w:color="auto"/>
              </w:divBdr>
            </w:div>
            <w:div w:id="920987742">
              <w:marLeft w:val="0"/>
              <w:marRight w:val="0"/>
              <w:marTop w:val="0"/>
              <w:marBottom w:val="0"/>
              <w:divBdr>
                <w:top w:val="none" w:sz="0" w:space="0" w:color="auto"/>
                <w:left w:val="none" w:sz="0" w:space="0" w:color="auto"/>
                <w:bottom w:val="none" w:sz="0" w:space="0" w:color="auto"/>
                <w:right w:val="none" w:sz="0" w:space="0" w:color="auto"/>
              </w:divBdr>
            </w:div>
            <w:div w:id="1540433247">
              <w:marLeft w:val="0"/>
              <w:marRight w:val="0"/>
              <w:marTop w:val="0"/>
              <w:marBottom w:val="0"/>
              <w:divBdr>
                <w:top w:val="none" w:sz="0" w:space="0" w:color="auto"/>
                <w:left w:val="none" w:sz="0" w:space="0" w:color="auto"/>
                <w:bottom w:val="none" w:sz="0" w:space="0" w:color="auto"/>
                <w:right w:val="none" w:sz="0" w:space="0" w:color="auto"/>
              </w:divBdr>
            </w:div>
            <w:div w:id="1884295129">
              <w:marLeft w:val="0"/>
              <w:marRight w:val="0"/>
              <w:marTop w:val="0"/>
              <w:marBottom w:val="0"/>
              <w:divBdr>
                <w:top w:val="none" w:sz="0" w:space="0" w:color="auto"/>
                <w:left w:val="none" w:sz="0" w:space="0" w:color="auto"/>
                <w:bottom w:val="none" w:sz="0" w:space="0" w:color="auto"/>
                <w:right w:val="none" w:sz="0" w:space="0" w:color="auto"/>
              </w:divBdr>
            </w:div>
            <w:div w:id="1991327922">
              <w:marLeft w:val="0"/>
              <w:marRight w:val="0"/>
              <w:marTop w:val="0"/>
              <w:marBottom w:val="0"/>
              <w:divBdr>
                <w:top w:val="none" w:sz="0" w:space="0" w:color="auto"/>
                <w:left w:val="none" w:sz="0" w:space="0" w:color="auto"/>
                <w:bottom w:val="none" w:sz="0" w:space="0" w:color="auto"/>
                <w:right w:val="none" w:sz="0" w:space="0" w:color="auto"/>
              </w:divBdr>
            </w:div>
            <w:div w:id="2071691080">
              <w:marLeft w:val="0"/>
              <w:marRight w:val="0"/>
              <w:marTop w:val="0"/>
              <w:marBottom w:val="0"/>
              <w:divBdr>
                <w:top w:val="none" w:sz="0" w:space="0" w:color="auto"/>
                <w:left w:val="none" w:sz="0" w:space="0" w:color="auto"/>
                <w:bottom w:val="none" w:sz="0" w:space="0" w:color="auto"/>
                <w:right w:val="none" w:sz="0" w:space="0" w:color="auto"/>
              </w:divBdr>
            </w:div>
          </w:divsChild>
        </w:div>
        <w:div w:id="2067759016">
          <w:marLeft w:val="0"/>
          <w:marRight w:val="0"/>
          <w:marTop w:val="0"/>
          <w:marBottom w:val="0"/>
          <w:divBdr>
            <w:top w:val="none" w:sz="0" w:space="0" w:color="auto"/>
            <w:left w:val="none" w:sz="0" w:space="0" w:color="auto"/>
            <w:bottom w:val="none" w:sz="0" w:space="0" w:color="auto"/>
            <w:right w:val="none" w:sz="0" w:space="0" w:color="auto"/>
          </w:divBdr>
          <w:divsChild>
            <w:div w:id="1751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6065">
      <w:bodyDiv w:val="1"/>
      <w:marLeft w:val="0"/>
      <w:marRight w:val="0"/>
      <w:marTop w:val="0"/>
      <w:marBottom w:val="0"/>
      <w:divBdr>
        <w:top w:val="none" w:sz="0" w:space="0" w:color="auto"/>
        <w:left w:val="none" w:sz="0" w:space="0" w:color="auto"/>
        <w:bottom w:val="none" w:sz="0" w:space="0" w:color="auto"/>
        <w:right w:val="none" w:sz="0" w:space="0" w:color="auto"/>
      </w:divBdr>
      <w:divsChild>
        <w:div w:id="1041713348">
          <w:marLeft w:val="0"/>
          <w:marRight w:val="0"/>
          <w:marTop w:val="0"/>
          <w:marBottom w:val="0"/>
          <w:divBdr>
            <w:top w:val="none" w:sz="0" w:space="0" w:color="auto"/>
            <w:left w:val="none" w:sz="0" w:space="0" w:color="auto"/>
            <w:bottom w:val="none" w:sz="0" w:space="0" w:color="auto"/>
            <w:right w:val="none" w:sz="0" w:space="0" w:color="auto"/>
          </w:divBdr>
          <w:divsChild>
            <w:div w:id="41908179">
              <w:marLeft w:val="0"/>
              <w:marRight w:val="0"/>
              <w:marTop w:val="0"/>
              <w:marBottom w:val="0"/>
              <w:divBdr>
                <w:top w:val="none" w:sz="0" w:space="0" w:color="auto"/>
                <w:left w:val="none" w:sz="0" w:space="0" w:color="auto"/>
                <w:bottom w:val="none" w:sz="0" w:space="0" w:color="auto"/>
                <w:right w:val="none" w:sz="0" w:space="0" w:color="auto"/>
              </w:divBdr>
            </w:div>
            <w:div w:id="66652045">
              <w:marLeft w:val="0"/>
              <w:marRight w:val="0"/>
              <w:marTop w:val="0"/>
              <w:marBottom w:val="0"/>
              <w:divBdr>
                <w:top w:val="none" w:sz="0" w:space="0" w:color="auto"/>
                <w:left w:val="none" w:sz="0" w:space="0" w:color="auto"/>
                <w:bottom w:val="none" w:sz="0" w:space="0" w:color="auto"/>
                <w:right w:val="none" w:sz="0" w:space="0" w:color="auto"/>
              </w:divBdr>
            </w:div>
            <w:div w:id="269167449">
              <w:marLeft w:val="0"/>
              <w:marRight w:val="0"/>
              <w:marTop w:val="0"/>
              <w:marBottom w:val="0"/>
              <w:divBdr>
                <w:top w:val="none" w:sz="0" w:space="0" w:color="auto"/>
                <w:left w:val="none" w:sz="0" w:space="0" w:color="auto"/>
                <w:bottom w:val="none" w:sz="0" w:space="0" w:color="auto"/>
                <w:right w:val="none" w:sz="0" w:space="0" w:color="auto"/>
              </w:divBdr>
            </w:div>
            <w:div w:id="1745057394">
              <w:marLeft w:val="0"/>
              <w:marRight w:val="0"/>
              <w:marTop w:val="0"/>
              <w:marBottom w:val="0"/>
              <w:divBdr>
                <w:top w:val="none" w:sz="0" w:space="0" w:color="auto"/>
                <w:left w:val="none" w:sz="0" w:space="0" w:color="auto"/>
                <w:bottom w:val="none" w:sz="0" w:space="0" w:color="auto"/>
                <w:right w:val="none" w:sz="0" w:space="0" w:color="auto"/>
              </w:divBdr>
            </w:div>
            <w:div w:id="1910188348">
              <w:marLeft w:val="0"/>
              <w:marRight w:val="0"/>
              <w:marTop w:val="0"/>
              <w:marBottom w:val="0"/>
              <w:divBdr>
                <w:top w:val="none" w:sz="0" w:space="0" w:color="auto"/>
                <w:left w:val="none" w:sz="0" w:space="0" w:color="auto"/>
                <w:bottom w:val="none" w:sz="0" w:space="0" w:color="auto"/>
                <w:right w:val="none" w:sz="0" w:space="0" w:color="auto"/>
              </w:divBdr>
            </w:div>
            <w:div w:id="1945067854">
              <w:marLeft w:val="0"/>
              <w:marRight w:val="0"/>
              <w:marTop w:val="0"/>
              <w:marBottom w:val="0"/>
              <w:divBdr>
                <w:top w:val="none" w:sz="0" w:space="0" w:color="auto"/>
                <w:left w:val="none" w:sz="0" w:space="0" w:color="auto"/>
                <w:bottom w:val="none" w:sz="0" w:space="0" w:color="auto"/>
                <w:right w:val="none" w:sz="0" w:space="0" w:color="auto"/>
              </w:divBdr>
            </w:div>
            <w:div w:id="2021852904">
              <w:marLeft w:val="0"/>
              <w:marRight w:val="0"/>
              <w:marTop w:val="0"/>
              <w:marBottom w:val="0"/>
              <w:divBdr>
                <w:top w:val="none" w:sz="0" w:space="0" w:color="auto"/>
                <w:left w:val="none" w:sz="0" w:space="0" w:color="auto"/>
                <w:bottom w:val="none" w:sz="0" w:space="0" w:color="auto"/>
                <w:right w:val="none" w:sz="0" w:space="0" w:color="auto"/>
              </w:divBdr>
            </w:div>
          </w:divsChild>
        </w:div>
        <w:div w:id="1659964623">
          <w:marLeft w:val="0"/>
          <w:marRight w:val="0"/>
          <w:marTop w:val="0"/>
          <w:marBottom w:val="0"/>
          <w:divBdr>
            <w:top w:val="none" w:sz="0" w:space="0" w:color="auto"/>
            <w:left w:val="none" w:sz="0" w:space="0" w:color="auto"/>
            <w:bottom w:val="none" w:sz="0" w:space="0" w:color="auto"/>
            <w:right w:val="none" w:sz="0" w:space="0" w:color="auto"/>
          </w:divBdr>
          <w:divsChild>
            <w:div w:id="465439607">
              <w:marLeft w:val="0"/>
              <w:marRight w:val="0"/>
              <w:marTop w:val="0"/>
              <w:marBottom w:val="0"/>
              <w:divBdr>
                <w:top w:val="none" w:sz="0" w:space="0" w:color="auto"/>
                <w:left w:val="none" w:sz="0" w:space="0" w:color="auto"/>
                <w:bottom w:val="none" w:sz="0" w:space="0" w:color="auto"/>
                <w:right w:val="none" w:sz="0" w:space="0" w:color="auto"/>
              </w:divBdr>
            </w:div>
            <w:div w:id="1533304478">
              <w:marLeft w:val="0"/>
              <w:marRight w:val="0"/>
              <w:marTop w:val="0"/>
              <w:marBottom w:val="0"/>
              <w:divBdr>
                <w:top w:val="none" w:sz="0" w:space="0" w:color="auto"/>
                <w:left w:val="none" w:sz="0" w:space="0" w:color="auto"/>
                <w:bottom w:val="none" w:sz="0" w:space="0" w:color="auto"/>
                <w:right w:val="none" w:sz="0" w:space="0" w:color="auto"/>
              </w:divBdr>
            </w:div>
            <w:div w:id="19982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3980">
      <w:bodyDiv w:val="1"/>
      <w:marLeft w:val="0"/>
      <w:marRight w:val="0"/>
      <w:marTop w:val="0"/>
      <w:marBottom w:val="0"/>
      <w:divBdr>
        <w:top w:val="none" w:sz="0" w:space="0" w:color="auto"/>
        <w:left w:val="none" w:sz="0" w:space="0" w:color="auto"/>
        <w:bottom w:val="none" w:sz="0" w:space="0" w:color="auto"/>
        <w:right w:val="none" w:sz="0" w:space="0" w:color="auto"/>
      </w:divBdr>
      <w:divsChild>
        <w:div w:id="960578728">
          <w:marLeft w:val="0"/>
          <w:marRight w:val="0"/>
          <w:marTop w:val="0"/>
          <w:marBottom w:val="0"/>
          <w:divBdr>
            <w:top w:val="none" w:sz="0" w:space="0" w:color="auto"/>
            <w:left w:val="none" w:sz="0" w:space="0" w:color="auto"/>
            <w:bottom w:val="none" w:sz="0" w:space="0" w:color="auto"/>
            <w:right w:val="none" w:sz="0" w:space="0" w:color="auto"/>
          </w:divBdr>
          <w:divsChild>
            <w:div w:id="135606117">
              <w:marLeft w:val="0"/>
              <w:marRight w:val="0"/>
              <w:marTop w:val="0"/>
              <w:marBottom w:val="0"/>
              <w:divBdr>
                <w:top w:val="none" w:sz="0" w:space="0" w:color="auto"/>
                <w:left w:val="none" w:sz="0" w:space="0" w:color="auto"/>
                <w:bottom w:val="none" w:sz="0" w:space="0" w:color="auto"/>
                <w:right w:val="none" w:sz="0" w:space="0" w:color="auto"/>
              </w:divBdr>
            </w:div>
          </w:divsChild>
        </w:div>
        <w:div w:id="1645893021">
          <w:marLeft w:val="0"/>
          <w:marRight w:val="0"/>
          <w:marTop w:val="0"/>
          <w:marBottom w:val="0"/>
          <w:divBdr>
            <w:top w:val="none" w:sz="0" w:space="0" w:color="auto"/>
            <w:left w:val="none" w:sz="0" w:space="0" w:color="auto"/>
            <w:bottom w:val="none" w:sz="0" w:space="0" w:color="auto"/>
            <w:right w:val="none" w:sz="0" w:space="0" w:color="auto"/>
          </w:divBdr>
          <w:divsChild>
            <w:div w:id="773137892">
              <w:marLeft w:val="0"/>
              <w:marRight w:val="0"/>
              <w:marTop w:val="0"/>
              <w:marBottom w:val="0"/>
              <w:divBdr>
                <w:top w:val="none" w:sz="0" w:space="0" w:color="auto"/>
                <w:left w:val="none" w:sz="0" w:space="0" w:color="auto"/>
                <w:bottom w:val="none" w:sz="0" w:space="0" w:color="auto"/>
                <w:right w:val="none" w:sz="0" w:space="0" w:color="auto"/>
              </w:divBdr>
            </w:div>
            <w:div w:id="926497869">
              <w:marLeft w:val="0"/>
              <w:marRight w:val="0"/>
              <w:marTop w:val="0"/>
              <w:marBottom w:val="0"/>
              <w:divBdr>
                <w:top w:val="none" w:sz="0" w:space="0" w:color="auto"/>
                <w:left w:val="none" w:sz="0" w:space="0" w:color="auto"/>
                <w:bottom w:val="none" w:sz="0" w:space="0" w:color="auto"/>
                <w:right w:val="none" w:sz="0" w:space="0" w:color="auto"/>
              </w:divBdr>
            </w:div>
            <w:div w:id="1784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80063">
      <w:bodyDiv w:val="1"/>
      <w:marLeft w:val="0"/>
      <w:marRight w:val="0"/>
      <w:marTop w:val="0"/>
      <w:marBottom w:val="0"/>
      <w:divBdr>
        <w:top w:val="none" w:sz="0" w:space="0" w:color="auto"/>
        <w:left w:val="none" w:sz="0" w:space="0" w:color="auto"/>
        <w:bottom w:val="none" w:sz="0" w:space="0" w:color="auto"/>
        <w:right w:val="none" w:sz="0" w:space="0" w:color="auto"/>
      </w:divBdr>
      <w:divsChild>
        <w:div w:id="1026367182">
          <w:marLeft w:val="0"/>
          <w:marRight w:val="0"/>
          <w:marTop w:val="0"/>
          <w:marBottom w:val="0"/>
          <w:divBdr>
            <w:top w:val="none" w:sz="0" w:space="0" w:color="auto"/>
            <w:left w:val="none" w:sz="0" w:space="0" w:color="auto"/>
            <w:bottom w:val="none" w:sz="0" w:space="0" w:color="auto"/>
            <w:right w:val="none" w:sz="0" w:space="0" w:color="auto"/>
          </w:divBdr>
          <w:divsChild>
            <w:div w:id="1080711439">
              <w:marLeft w:val="0"/>
              <w:marRight w:val="0"/>
              <w:marTop w:val="30"/>
              <w:marBottom w:val="30"/>
              <w:divBdr>
                <w:top w:val="none" w:sz="0" w:space="0" w:color="auto"/>
                <w:left w:val="none" w:sz="0" w:space="0" w:color="auto"/>
                <w:bottom w:val="none" w:sz="0" w:space="0" w:color="auto"/>
                <w:right w:val="none" w:sz="0" w:space="0" w:color="auto"/>
              </w:divBdr>
              <w:divsChild>
                <w:div w:id="158351973">
                  <w:marLeft w:val="0"/>
                  <w:marRight w:val="0"/>
                  <w:marTop w:val="0"/>
                  <w:marBottom w:val="0"/>
                  <w:divBdr>
                    <w:top w:val="none" w:sz="0" w:space="0" w:color="auto"/>
                    <w:left w:val="none" w:sz="0" w:space="0" w:color="auto"/>
                    <w:bottom w:val="none" w:sz="0" w:space="0" w:color="auto"/>
                    <w:right w:val="none" w:sz="0" w:space="0" w:color="auto"/>
                  </w:divBdr>
                  <w:divsChild>
                    <w:div w:id="42562104">
                      <w:marLeft w:val="0"/>
                      <w:marRight w:val="0"/>
                      <w:marTop w:val="0"/>
                      <w:marBottom w:val="0"/>
                      <w:divBdr>
                        <w:top w:val="none" w:sz="0" w:space="0" w:color="auto"/>
                        <w:left w:val="none" w:sz="0" w:space="0" w:color="auto"/>
                        <w:bottom w:val="none" w:sz="0" w:space="0" w:color="auto"/>
                        <w:right w:val="none" w:sz="0" w:space="0" w:color="auto"/>
                      </w:divBdr>
                    </w:div>
                  </w:divsChild>
                </w:div>
                <w:div w:id="328095571">
                  <w:marLeft w:val="0"/>
                  <w:marRight w:val="0"/>
                  <w:marTop w:val="0"/>
                  <w:marBottom w:val="0"/>
                  <w:divBdr>
                    <w:top w:val="none" w:sz="0" w:space="0" w:color="auto"/>
                    <w:left w:val="none" w:sz="0" w:space="0" w:color="auto"/>
                    <w:bottom w:val="none" w:sz="0" w:space="0" w:color="auto"/>
                    <w:right w:val="none" w:sz="0" w:space="0" w:color="auto"/>
                  </w:divBdr>
                  <w:divsChild>
                    <w:div w:id="1440374848">
                      <w:marLeft w:val="0"/>
                      <w:marRight w:val="0"/>
                      <w:marTop w:val="0"/>
                      <w:marBottom w:val="0"/>
                      <w:divBdr>
                        <w:top w:val="none" w:sz="0" w:space="0" w:color="auto"/>
                        <w:left w:val="none" w:sz="0" w:space="0" w:color="auto"/>
                        <w:bottom w:val="none" w:sz="0" w:space="0" w:color="auto"/>
                        <w:right w:val="none" w:sz="0" w:space="0" w:color="auto"/>
                      </w:divBdr>
                    </w:div>
                  </w:divsChild>
                </w:div>
                <w:div w:id="638801627">
                  <w:marLeft w:val="0"/>
                  <w:marRight w:val="0"/>
                  <w:marTop w:val="0"/>
                  <w:marBottom w:val="0"/>
                  <w:divBdr>
                    <w:top w:val="none" w:sz="0" w:space="0" w:color="auto"/>
                    <w:left w:val="none" w:sz="0" w:space="0" w:color="auto"/>
                    <w:bottom w:val="none" w:sz="0" w:space="0" w:color="auto"/>
                    <w:right w:val="none" w:sz="0" w:space="0" w:color="auto"/>
                  </w:divBdr>
                  <w:divsChild>
                    <w:div w:id="1285425327">
                      <w:marLeft w:val="0"/>
                      <w:marRight w:val="0"/>
                      <w:marTop w:val="0"/>
                      <w:marBottom w:val="0"/>
                      <w:divBdr>
                        <w:top w:val="none" w:sz="0" w:space="0" w:color="auto"/>
                        <w:left w:val="none" w:sz="0" w:space="0" w:color="auto"/>
                        <w:bottom w:val="none" w:sz="0" w:space="0" w:color="auto"/>
                        <w:right w:val="none" w:sz="0" w:space="0" w:color="auto"/>
                      </w:divBdr>
                    </w:div>
                  </w:divsChild>
                </w:div>
                <w:div w:id="835999382">
                  <w:marLeft w:val="0"/>
                  <w:marRight w:val="0"/>
                  <w:marTop w:val="0"/>
                  <w:marBottom w:val="0"/>
                  <w:divBdr>
                    <w:top w:val="none" w:sz="0" w:space="0" w:color="auto"/>
                    <w:left w:val="none" w:sz="0" w:space="0" w:color="auto"/>
                    <w:bottom w:val="none" w:sz="0" w:space="0" w:color="auto"/>
                    <w:right w:val="none" w:sz="0" w:space="0" w:color="auto"/>
                  </w:divBdr>
                  <w:divsChild>
                    <w:div w:id="71900894">
                      <w:marLeft w:val="0"/>
                      <w:marRight w:val="0"/>
                      <w:marTop w:val="0"/>
                      <w:marBottom w:val="0"/>
                      <w:divBdr>
                        <w:top w:val="none" w:sz="0" w:space="0" w:color="auto"/>
                        <w:left w:val="none" w:sz="0" w:space="0" w:color="auto"/>
                        <w:bottom w:val="none" w:sz="0" w:space="0" w:color="auto"/>
                        <w:right w:val="none" w:sz="0" w:space="0" w:color="auto"/>
                      </w:divBdr>
                    </w:div>
                    <w:div w:id="1150176825">
                      <w:marLeft w:val="0"/>
                      <w:marRight w:val="0"/>
                      <w:marTop w:val="0"/>
                      <w:marBottom w:val="0"/>
                      <w:divBdr>
                        <w:top w:val="none" w:sz="0" w:space="0" w:color="auto"/>
                        <w:left w:val="none" w:sz="0" w:space="0" w:color="auto"/>
                        <w:bottom w:val="none" w:sz="0" w:space="0" w:color="auto"/>
                        <w:right w:val="none" w:sz="0" w:space="0" w:color="auto"/>
                      </w:divBdr>
                    </w:div>
                  </w:divsChild>
                </w:div>
                <w:div w:id="840320364">
                  <w:marLeft w:val="0"/>
                  <w:marRight w:val="0"/>
                  <w:marTop w:val="0"/>
                  <w:marBottom w:val="0"/>
                  <w:divBdr>
                    <w:top w:val="none" w:sz="0" w:space="0" w:color="auto"/>
                    <w:left w:val="none" w:sz="0" w:space="0" w:color="auto"/>
                    <w:bottom w:val="none" w:sz="0" w:space="0" w:color="auto"/>
                    <w:right w:val="none" w:sz="0" w:space="0" w:color="auto"/>
                  </w:divBdr>
                  <w:divsChild>
                    <w:div w:id="920873866">
                      <w:marLeft w:val="0"/>
                      <w:marRight w:val="0"/>
                      <w:marTop w:val="0"/>
                      <w:marBottom w:val="0"/>
                      <w:divBdr>
                        <w:top w:val="none" w:sz="0" w:space="0" w:color="auto"/>
                        <w:left w:val="none" w:sz="0" w:space="0" w:color="auto"/>
                        <w:bottom w:val="none" w:sz="0" w:space="0" w:color="auto"/>
                        <w:right w:val="none" w:sz="0" w:space="0" w:color="auto"/>
                      </w:divBdr>
                    </w:div>
                  </w:divsChild>
                </w:div>
                <w:div w:id="1020353674">
                  <w:marLeft w:val="0"/>
                  <w:marRight w:val="0"/>
                  <w:marTop w:val="0"/>
                  <w:marBottom w:val="0"/>
                  <w:divBdr>
                    <w:top w:val="none" w:sz="0" w:space="0" w:color="auto"/>
                    <w:left w:val="none" w:sz="0" w:space="0" w:color="auto"/>
                    <w:bottom w:val="none" w:sz="0" w:space="0" w:color="auto"/>
                    <w:right w:val="none" w:sz="0" w:space="0" w:color="auto"/>
                  </w:divBdr>
                  <w:divsChild>
                    <w:div w:id="556356713">
                      <w:marLeft w:val="0"/>
                      <w:marRight w:val="0"/>
                      <w:marTop w:val="0"/>
                      <w:marBottom w:val="0"/>
                      <w:divBdr>
                        <w:top w:val="none" w:sz="0" w:space="0" w:color="auto"/>
                        <w:left w:val="none" w:sz="0" w:space="0" w:color="auto"/>
                        <w:bottom w:val="none" w:sz="0" w:space="0" w:color="auto"/>
                        <w:right w:val="none" w:sz="0" w:space="0" w:color="auto"/>
                      </w:divBdr>
                    </w:div>
                    <w:div w:id="1493642688">
                      <w:marLeft w:val="0"/>
                      <w:marRight w:val="0"/>
                      <w:marTop w:val="0"/>
                      <w:marBottom w:val="0"/>
                      <w:divBdr>
                        <w:top w:val="none" w:sz="0" w:space="0" w:color="auto"/>
                        <w:left w:val="none" w:sz="0" w:space="0" w:color="auto"/>
                        <w:bottom w:val="none" w:sz="0" w:space="0" w:color="auto"/>
                        <w:right w:val="none" w:sz="0" w:space="0" w:color="auto"/>
                      </w:divBdr>
                    </w:div>
                  </w:divsChild>
                </w:div>
                <w:div w:id="1116369280">
                  <w:marLeft w:val="0"/>
                  <w:marRight w:val="0"/>
                  <w:marTop w:val="0"/>
                  <w:marBottom w:val="0"/>
                  <w:divBdr>
                    <w:top w:val="none" w:sz="0" w:space="0" w:color="auto"/>
                    <w:left w:val="none" w:sz="0" w:space="0" w:color="auto"/>
                    <w:bottom w:val="none" w:sz="0" w:space="0" w:color="auto"/>
                    <w:right w:val="none" w:sz="0" w:space="0" w:color="auto"/>
                  </w:divBdr>
                  <w:divsChild>
                    <w:div w:id="529956808">
                      <w:marLeft w:val="0"/>
                      <w:marRight w:val="0"/>
                      <w:marTop w:val="0"/>
                      <w:marBottom w:val="0"/>
                      <w:divBdr>
                        <w:top w:val="none" w:sz="0" w:space="0" w:color="auto"/>
                        <w:left w:val="none" w:sz="0" w:space="0" w:color="auto"/>
                        <w:bottom w:val="none" w:sz="0" w:space="0" w:color="auto"/>
                        <w:right w:val="none" w:sz="0" w:space="0" w:color="auto"/>
                      </w:divBdr>
                    </w:div>
                  </w:divsChild>
                </w:div>
                <w:div w:id="1511094967">
                  <w:marLeft w:val="0"/>
                  <w:marRight w:val="0"/>
                  <w:marTop w:val="0"/>
                  <w:marBottom w:val="0"/>
                  <w:divBdr>
                    <w:top w:val="none" w:sz="0" w:space="0" w:color="auto"/>
                    <w:left w:val="none" w:sz="0" w:space="0" w:color="auto"/>
                    <w:bottom w:val="none" w:sz="0" w:space="0" w:color="auto"/>
                    <w:right w:val="none" w:sz="0" w:space="0" w:color="auto"/>
                  </w:divBdr>
                  <w:divsChild>
                    <w:div w:id="298148336">
                      <w:marLeft w:val="0"/>
                      <w:marRight w:val="0"/>
                      <w:marTop w:val="0"/>
                      <w:marBottom w:val="0"/>
                      <w:divBdr>
                        <w:top w:val="none" w:sz="0" w:space="0" w:color="auto"/>
                        <w:left w:val="none" w:sz="0" w:space="0" w:color="auto"/>
                        <w:bottom w:val="none" w:sz="0" w:space="0" w:color="auto"/>
                        <w:right w:val="none" w:sz="0" w:space="0" w:color="auto"/>
                      </w:divBdr>
                    </w:div>
                  </w:divsChild>
                </w:div>
                <w:div w:id="1520508445">
                  <w:marLeft w:val="0"/>
                  <w:marRight w:val="0"/>
                  <w:marTop w:val="0"/>
                  <w:marBottom w:val="0"/>
                  <w:divBdr>
                    <w:top w:val="none" w:sz="0" w:space="0" w:color="auto"/>
                    <w:left w:val="none" w:sz="0" w:space="0" w:color="auto"/>
                    <w:bottom w:val="none" w:sz="0" w:space="0" w:color="auto"/>
                    <w:right w:val="none" w:sz="0" w:space="0" w:color="auto"/>
                  </w:divBdr>
                  <w:divsChild>
                    <w:div w:id="1245845438">
                      <w:marLeft w:val="0"/>
                      <w:marRight w:val="0"/>
                      <w:marTop w:val="0"/>
                      <w:marBottom w:val="0"/>
                      <w:divBdr>
                        <w:top w:val="none" w:sz="0" w:space="0" w:color="auto"/>
                        <w:left w:val="none" w:sz="0" w:space="0" w:color="auto"/>
                        <w:bottom w:val="none" w:sz="0" w:space="0" w:color="auto"/>
                        <w:right w:val="none" w:sz="0" w:space="0" w:color="auto"/>
                      </w:divBdr>
                    </w:div>
                  </w:divsChild>
                </w:div>
                <w:div w:id="1640838098">
                  <w:marLeft w:val="0"/>
                  <w:marRight w:val="0"/>
                  <w:marTop w:val="0"/>
                  <w:marBottom w:val="0"/>
                  <w:divBdr>
                    <w:top w:val="none" w:sz="0" w:space="0" w:color="auto"/>
                    <w:left w:val="none" w:sz="0" w:space="0" w:color="auto"/>
                    <w:bottom w:val="none" w:sz="0" w:space="0" w:color="auto"/>
                    <w:right w:val="none" w:sz="0" w:space="0" w:color="auto"/>
                  </w:divBdr>
                  <w:divsChild>
                    <w:div w:id="886572532">
                      <w:marLeft w:val="0"/>
                      <w:marRight w:val="0"/>
                      <w:marTop w:val="0"/>
                      <w:marBottom w:val="0"/>
                      <w:divBdr>
                        <w:top w:val="none" w:sz="0" w:space="0" w:color="auto"/>
                        <w:left w:val="none" w:sz="0" w:space="0" w:color="auto"/>
                        <w:bottom w:val="none" w:sz="0" w:space="0" w:color="auto"/>
                        <w:right w:val="none" w:sz="0" w:space="0" w:color="auto"/>
                      </w:divBdr>
                    </w:div>
                  </w:divsChild>
                </w:div>
                <w:div w:id="1957441050">
                  <w:marLeft w:val="0"/>
                  <w:marRight w:val="0"/>
                  <w:marTop w:val="0"/>
                  <w:marBottom w:val="0"/>
                  <w:divBdr>
                    <w:top w:val="none" w:sz="0" w:space="0" w:color="auto"/>
                    <w:left w:val="none" w:sz="0" w:space="0" w:color="auto"/>
                    <w:bottom w:val="none" w:sz="0" w:space="0" w:color="auto"/>
                    <w:right w:val="none" w:sz="0" w:space="0" w:color="auto"/>
                  </w:divBdr>
                  <w:divsChild>
                    <w:div w:id="1596747924">
                      <w:marLeft w:val="0"/>
                      <w:marRight w:val="0"/>
                      <w:marTop w:val="0"/>
                      <w:marBottom w:val="0"/>
                      <w:divBdr>
                        <w:top w:val="none" w:sz="0" w:space="0" w:color="auto"/>
                        <w:left w:val="none" w:sz="0" w:space="0" w:color="auto"/>
                        <w:bottom w:val="none" w:sz="0" w:space="0" w:color="auto"/>
                        <w:right w:val="none" w:sz="0" w:space="0" w:color="auto"/>
                      </w:divBdr>
                    </w:div>
                  </w:divsChild>
                </w:div>
                <w:div w:id="1989703144">
                  <w:marLeft w:val="0"/>
                  <w:marRight w:val="0"/>
                  <w:marTop w:val="0"/>
                  <w:marBottom w:val="0"/>
                  <w:divBdr>
                    <w:top w:val="none" w:sz="0" w:space="0" w:color="auto"/>
                    <w:left w:val="none" w:sz="0" w:space="0" w:color="auto"/>
                    <w:bottom w:val="none" w:sz="0" w:space="0" w:color="auto"/>
                    <w:right w:val="none" w:sz="0" w:space="0" w:color="auto"/>
                  </w:divBdr>
                  <w:divsChild>
                    <w:div w:id="20081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612">
          <w:marLeft w:val="0"/>
          <w:marRight w:val="0"/>
          <w:marTop w:val="0"/>
          <w:marBottom w:val="0"/>
          <w:divBdr>
            <w:top w:val="none" w:sz="0" w:space="0" w:color="auto"/>
            <w:left w:val="none" w:sz="0" w:space="0" w:color="auto"/>
            <w:bottom w:val="none" w:sz="0" w:space="0" w:color="auto"/>
            <w:right w:val="none" w:sz="0" w:space="0" w:color="auto"/>
          </w:divBdr>
        </w:div>
      </w:divsChild>
    </w:div>
    <w:div w:id="1617129641">
      <w:bodyDiv w:val="1"/>
      <w:marLeft w:val="0"/>
      <w:marRight w:val="0"/>
      <w:marTop w:val="0"/>
      <w:marBottom w:val="0"/>
      <w:divBdr>
        <w:top w:val="none" w:sz="0" w:space="0" w:color="auto"/>
        <w:left w:val="none" w:sz="0" w:space="0" w:color="auto"/>
        <w:bottom w:val="none" w:sz="0" w:space="0" w:color="auto"/>
        <w:right w:val="none" w:sz="0" w:space="0" w:color="auto"/>
      </w:divBdr>
      <w:divsChild>
        <w:div w:id="120273437">
          <w:marLeft w:val="0"/>
          <w:marRight w:val="0"/>
          <w:marTop w:val="0"/>
          <w:marBottom w:val="0"/>
          <w:divBdr>
            <w:top w:val="none" w:sz="0" w:space="0" w:color="auto"/>
            <w:left w:val="none" w:sz="0" w:space="0" w:color="auto"/>
            <w:bottom w:val="none" w:sz="0" w:space="0" w:color="auto"/>
            <w:right w:val="none" w:sz="0" w:space="0" w:color="auto"/>
          </w:divBdr>
          <w:divsChild>
            <w:div w:id="104546230">
              <w:marLeft w:val="0"/>
              <w:marRight w:val="0"/>
              <w:marTop w:val="0"/>
              <w:marBottom w:val="0"/>
              <w:divBdr>
                <w:top w:val="none" w:sz="0" w:space="0" w:color="auto"/>
                <w:left w:val="none" w:sz="0" w:space="0" w:color="auto"/>
                <w:bottom w:val="none" w:sz="0" w:space="0" w:color="auto"/>
                <w:right w:val="none" w:sz="0" w:space="0" w:color="auto"/>
              </w:divBdr>
            </w:div>
            <w:div w:id="864174564">
              <w:marLeft w:val="0"/>
              <w:marRight w:val="0"/>
              <w:marTop w:val="0"/>
              <w:marBottom w:val="0"/>
              <w:divBdr>
                <w:top w:val="none" w:sz="0" w:space="0" w:color="auto"/>
                <w:left w:val="none" w:sz="0" w:space="0" w:color="auto"/>
                <w:bottom w:val="none" w:sz="0" w:space="0" w:color="auto"/>
                <w:right w:val="none" w:sz="0" w:space="0" w:color="auto"/>
              </w:divBdr>
            </w:div>
            <w:div w:id="971715629">
              <w:marLeft w:val="0"/>
              <w:marRight w:val="0"/>
              <w:marTop w:val="0"/>
              <w:marBottom w:val="0"/>
              <w:divBdr>
                <w:top w:val="none" w:sz="0" w:space="0" w:color="auto"/>
                <w:left w:val="none" w:sz="0" w:space="0" w:color="auto"/>
                <w:bottom w:val="none" w:sz="0" w:space="0" w:color="auto"/>
                <w:right w:val="none" w:sz="0" w:space="0" w:color="auto"/>
              </w:divBdr>
            </w:div>
            <w:div w:id="1318916469">
              <w:marLeft w:val="0"/>
              <w:marRight w:val="0"/>
              <w:marTop w:val="0"/>
              <w:marBottom w:val="0"/>
              <w:divBdr>
                <w:top w:val="none" w:sz="0" w:space="0" w:color="auto"/>
                <w:left w:val="none" w:sz="0" w:space="0" w:color="auto"/>
                <w:bottom w:val="none" w:sz="0" w:space="0" w:color="auto"/>
                <w:right w:val="none" w:sz="0" w:space="0" w:color="auto"/>
              </w:divBdr>
            </w:div>
            <w:div w:id="1560242072">
              <w:marLeft w:val="0"/>
              <w:marRight w:val="0"/>
              <w:marTop w:val="0"/>
              <w:marBottom w:val="0"/>
              <w:divBdr>
                <w:top w:val="none" w:sz="0" w:space="0" w:color="auto"/>
                <w:left w:val="none" w:sz="0" w:space="0" w:color="auto"/>
                <w:bottom w:val="none" w:sz="0" w:space="0" w:color="auto"/>
                <w:right w:val="none" w:sz="0" w:space="0" w:color="auto"/>
              </w:divBdr>
            </w:div>
            <w:div w:id="1617521351">
              <w:marLeft w:val="0"/>
              <w:marRight w:val="0"/>
              <w:marTop w:val="0"/>
              <w:marBottom w:val="0"/>
              <w:divBdr>
                <w:top w:val="none" w:sz="0" w:space="0" w:color="auto"/>
                <w:left w:val="none" w:sz="0" w:space="0" w:color="auto"/>
                <w:bottom w:val="none" w:sz="0" w:space="0" w:color="auto"/>
                <w:right w:val="none" w:sz="0" w:space="0" w:color="auto"/>
              </w:divBdr>
            </w:div>
            <w:div w:id="1798178466">
              <w:marLeft w:val="0"/>
              <w:marRight w:val="0"/>
              <w:marTop w:val="0"/>
              <w:marBottom w:val="0"/>
              <w:divBdr>
                <w:top w:val="none" w:sz="0" w:space="0" w:color="auto"/>
                <w:left w:val="none" w:sz="0" w:space="0" w:color="auto"/>
                <w:bottom w:val="none" w:sz="0" w:space="0" w:color="auto"/>
                <w:right w:val="none" w:sz="0" w:space="0" w:color="auto"/>
              </w:divBdr>
            </w:div>
          </w:divsChild>
        </w:div>
        <w:div w:id="1009988400">
          <w:marLeft w:val="0"/>
          <w:marRight w:val="0"/>
          <w:marTop w:val="0"/>
          <w:marBottom w:val="0"/>
          <w:divBdr>
            <w:top w:val="none" w:sz="0" w:space="0" w:color="auto"/>
            <w:left w:val="none" w:sz="0" w:space="0" w:color="auto"/>
            <w:bottom w:val="none" w:sz="0" w:space="0" w:color="auto"/>
            <w:right w:val="none" w:sz="0" w:space="0" w:color="auto"/>
          </w:divBdr>
          <w:divsChild>
            <w:div w:id="530998648">
              <w:marLeft w:val="0"/>
              <w:marRight w:val="0"/>
              <w:marTop w:val="0"/>
              <w:marBottom w:val="0"/>
              <w:divBdr>
                <w:top w:val="none" w:sz="0" w:space="0" w:color="auto"/>
                <w:left w:val="none" w:sz="0" w:space="0" w:color="auto"/>
                <w:bottom w:val="none" w:sz="0" w:space="0" w:color="auto"/>
                <w:right w:val="none" w:sz="0" w:space="0" w:color="auto"/>
              </w:divBdr>
            </w:div>
            <w:div w:id="895969261">
              <w:marLeft w:val="0"/>
              <w:marRight w:val="0"/>
              <w:marTop w:val="0"/>
              <w:marBottom w:val="0"/>
              <w:divBdr>
                <w:top w:val="none" w:sz="0" w:space="0" w:color="auto"/>
                <w:left w:val="none" w:sz="0" w:space="0" w:color="auto"/>
                <w:bottom w:val="none" w:sz="0" w:space="0" w:color="auto"/>
                <w:right w:val="none" w:sz="0" w:space="0" w:color="auto"/>
              </w:divBdr>
            </w:div>
            <w:div w:id="11053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3863">
      <w:bodyDiv w:val="1"/>
      <w:marLeft w:val="0"/>
      <w:marRight w:val="0"/>
      <w:marTop w:val="0"/>
      <w:marBottom w:val="0"/>
      <w:divBdr>
        <w:top w:val="none" w:sz="0" w:space="0" w:color="auto"/>
        <w:left w:val="none" w:sz="0" w:space="0" w:color="auto"/>
        <w:bottom w:val="none" w:sz="0" w:space="0" w:color="auto"/>
        <w:right w:val="none" w:sz="0" w:space="0" w:color="auto"/>
      </w:divBdr>
      <w:divsChild>
        <w:div w:id="346055879">
          <w:marLeft w:val="0"/>
          <w:marRight w:val="0"/>
          <w:marTop w:val="0"/>
          <w:marBottom w:val="0"/>
          <w:divBdr>
            <w:top w:val="none" w:sz="0" w:space="0" w:color="auto"/>
            <w:left w:val="none" w:sz="0" w:space="0" w:color="auto"/>
            <w:bottom w:val="none" w:sz="0" w:space="0" w:color="auto"/>
            <w:right w:val="none" w:sz="0" w:space="0" w:color="auto"/>
          </w:divBdr>
          <w:divsChild>
            <w:div w:id="13579768">
              <w:marLeft w:val="0"/>
              <w:marRight w:val="0"/>
              <w:marTop w:val="0"/>
              <w:marBottom w:val="0"/>
              <w:divBdr>
                <w:top w:val="none" w:sz="0" w:space="0" w:color="auto"/>
                <w:left w:val="none" w:sz="0" w:space="0" w:color="auto"/>
                <w:bottom w:val="none" w:sz="0" w:space="0" w:color="auto"/>
                <w:right w:val="none" w:sz="0" w:space="0" w:color="auto"/>
              </w:divBdr>
            </w:div>
            <w:div w:id="947001943">
              <w:marLeft w:val="0"/>
              <w:marRight w:val="0"/>
              <w:marTop w:val="0"/>
              <w:marBottom w:val="0"/>
              <w:divBdr>
                <w:top w:val="none" w:sz="0" w:space="0" w:color="auto"/>
                <w:left w:val="none" w:sz="0" w:space="0" w:color="auto"/>
                <w:bottom w:val="none" w:sz="0" w:space="0" w:color="auto"/>
                <w:right w:val="none" w:sz="0" w:space="0" w:color="auto"/>
              </w:divBdr>
            </w:div>
          </w:divsChild>
        </w:div>
        <w:div w:id="1124346037">
          <w:marLeft w:val="0"/>
          <w:marRight w:val="0"/>
          <w:marTop w:val="0"/>
          <w:marBottom w:val="0"/>
          <w:divBdr>
            <w:top w:val="none" w:sz="0" w:space="0" w:color="auto"/>
            <w:left w:val="none" w:sz="0" w:space="0" w:color="auto"/>
            <w:bottom w:val="none" w:sz="0" w:space="0" w:color="auto"/>
            <w:right w:val="none" w:sz="0" w:space="0" w:color="auto"/>
          </w:divBdr>
          <w:divsChild>
            <w:div w:id="151064362">
              <w:marLeft w:val="0"/>
              <w:marRight w:val="0"/>
              <w:marTop w:val="0"/>
              <w:marBottom w:val="0"/>
              <w:divBdr>
                <w:top w:val="none" w:sz="0" w:space="0" w:color="auto"/>
                <w:left w:val="none" w:sz="0" w:space="0" w:color="auto"/>
                <w:bottom w:val="none" w:sz="0" w:space="0" w:color="auto"/>
                <w:right w:val="none" w:sz="0" w:space="0" w:color="auto"/>
              </w:divBdr>
            </w:div>
          </w:divsChild>
        </w:div>
        <w:div w:id="1507094137">
          <w:marLeft w:val="0"/>
          <w:marRight w:val="0"/>
          <w:marTop w:val="0"/>
          <w:marBottom w:val="0"/>
          <w:divBdr>
            <w:top w:val="none" w:sz="0" w:space="0" w:color="auto"/>
            <w:left w:val="none" w:sz="0" w:space="0" w:color="auto"/>
            <w:bottom w:val="none" w:sz="0" w:space="0" w:color="auto"/>
            <w:right w:val="none" w:sz="0" w:space="0" w:color="auto"/>
          </w:divBdr>
          <w:divsChild>
            <w:div w:id="1013265681">
              <w:marLeft w:val="0"/>
              <w:marRight w:val="0"/>
              <w:marTop w:val="0"/>
              <w:marBottom w:val="0"/>
              <w:divBdr>
                <w:top w:val="none" w:sz="0" w:space="0" w:color="auto"/>
                <w:left w:val="none" w:sz="0" w:space="0" w:color="auto"/>
                <w:bottom w:val="none" w:sz="0" w:space="0" w:color="auto"/>
                <w:right w:val="none" w:sz="0" w:space="0" w:color="auto"/>
              </w:divBdr>
            </w:div>
          </w:divsChild>
        </w:div>
        <w:div w:id="1945771462">
          <w:marLeft w:val="0"/>
          <w:marRight w:val="0"/>
          <w:marTop w:val="0"/>
          <w:marBottom w:val="0"/>
          <w:divBdr>
            <w:top w:val="none" w:sz="0" w:space="0" w:color="auto"/>
            <w:left w:val="none" w:sz="0" w:space="0" w:color="auto"/>
            <w:bottom w:val="none" w:sz="0" w:space="0" w:color="auto"/>
            <w:right w:val="none" w:sz="0" w:space="0" w:color="auto"/>
          </w:divBdr>
          <w:divsChild>
            <w:div w:id="11556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4959">
      <w:bodyDiv w:val="1"/>
      <w:marLeft w:val="0"/>
      <w:marRight w:val="0"/>
      <w:marTop w:val="0"/>
      <w:marBottom w:val="0"/>
      <w:divBdr>
        <w:top w:val="none" w:sz="0" w:space="0" w:color="auto"/>
        <w:left w:val="none" w:sz="0" w:space="0" w:color="auto"/>
        <w:bottom w:val="none" w:sz="0" w:space="0" w:color="auto"/>
        <w:right w:val="none" w:sz="0" w:space="0" w:color="auto"/>
      </w:divBdr>
      <w:divsChild>
        <w:div w:id="519859042">
          <w:marLeft w:val="0"/>
          <w:marRight w:val="0"/>
          <w:marTop w:val="0"/>
          <w:marBottom w:val="0"/>
          <w:divBdr>
            <w:top w:val="none" w:sz="0" w:space="0" w:color="auto"/>
            <w:left w:val="none" w:sz="0" w:space="0" w:color="auto"/>
            <w:bottom w:val="none" w:sz="0" w:space="0" w:color="auto"/>
            <w:right w:val="none" w:sz="0" w:space="0" w:color="auto"/>
          </w:divBdr>
        </w:div>
        <w:div w:id="1018969452">
          <w:marLeft w:val="0"/>
          <w:marRight w:val="0"/>
          <w:marTop w:val="0"/>
          <w:marBottom w:val="0"/>
          <w:divBdr>
            <w:top w:val="none" w:sz="0" w:space="0" w:color="auto"/>
            <w:left w:val="none" w:sz="0" w:space="0" w:color="auto"/>
            <w:bottom w:val="none" w:sz="0" w:space="0" w:color="auto"/>
            <w:right w:val="none" w:sz="0" w:space="0" w:color="auto"/>
          </w:divBdr>
        </w:div>
        <w:div w:id="1137457320">
          <w:marLeft w:val="0"/>
          <w:marRight w:val="0"/>
          <w:marTop w:val="0"/>
          <w:marBottom w:val="0"/>
          <w:divBdr>
            <w:top w:val="none" w:sz="0" w:space="0" w:color="auto"/>
            <w:left w:val="none" w:sz="0" w:space="0" w:color="auto"/>
            <w:bottom w:val="none" w:sz="0" w:space="0" w:color="auto"/>
            <w:right w:val="none" w:sz="0" w:space="0" w:color="auto"/>
          </w:divBdr>
        </w:div>
      </w:divsChild>
    </w:div>
    <w:div w:id="1747529949">
      <w:bodyDiv w:val="1"/>
      <w:marLeft w:val="0"/>
      <w:marRight w:val="0"/>
      <w:marTop w:val="0"/>
      <w:marBottom w:val="0"/>
      <w:divBdr>
        <w:top w:val="none" w:sz="0" w:space="0" w:color="auto"/>
        <w:left w:val="none" w:sz="0" w:space="0" w:color="auto"/>
        <w:bottom w:val="none" w:sz="0" w:space="0" w:color="auto"/>
        <w:right w:val="none" w:sz="0" w:space="0" w:color="auto"/>
      </w:divBdr>
      <w:divsChild>
        <w:div w:id="1124882031">
          <w:marLeft w:val="0"/>
          <w:marRight w:val="0"/>
          <w:marTop w:val="0"/>
          <w:marBottom w:val="0"/>
          <w:divBdr>
            <w:top w:val="none" w:sz="0" w:space="0" w:color="auto"/>
            <w:left w:val="none" w:sz="0" w:space="0" w:color="auto"/>
            <w:bottom w:val="none" w:sz="0" w:space="0" w:color="auto"/>
            <w:right w:val="none" w:sz="0" w:space="0" w:color="auto"/>
          </w:divBdr>
          <w:divsChild>
            <w:div w:id="1048259035">
              <w:marLeft w:val="0"/>
              <w:marRight w:val="0"/>
              <w:marTop w:val="0"/>
              <w:marBottom w:val="0"/>
              <w:divBdr>
                <w:top w:val="none" w:sz="0" w:space="0" w:color="auto"/>
                <w:left w:val="none" w:sz="0" w:space="0" w:color="auto"/>
                <w:bottom w:val="none" w:sz="0" w:space="0" w:color="auto"/>
                <w:right w:val="none" w:sz="0" w:space="0" w:color="auto"/>
              </w:divBdr>
            </w:div>
            <w:div w:id="1535656584">
              <w:marLeft w:val="0"/>
              <w:marRight w:val="0"/>
              <w:marTop w:val="0"/>
              <w:marBottom w:val="0"/>
              <w:divBdr>
                <w:top w:val="none" w:sz="0" w:space="0" w:color="auto"/>
                <w:left w:val="none" w:sz="0" w:space="0" w:color="auto"/>
                <w:bottom w:val="none" w:sz="0" w:space="0" w:color="auto"/>
                <w:right w:val="none" w:sz="0" w:space="0" w:color="auto"/>
              </w:divBdr>
            </w:div>
            <w:div w:id="1814828562">
              <w:marLeft w:val="0"/>
              <w:marRight w:val="0"/>
              <w:marTop w:val="0"/>
              <w:marBottom w:val="0"/>
              <w:divBdr>
                <w:top w:val="none" w:sz="0" w:space="0" w:color="auto"/>
                <w:left w:val="none" w:sz="0" w:space="0" w:color="auto"/>
                <w:bottom w:val="none" w:sz="0" w:space="0" w:color="auto"/>
                <w:right w:val="none" w:sz="0" w:space="0" w:color="auto"/>
              </w:divBdr>
            </w:div>
          </w:divsChild>
        </w:div>
        <w:div w:id="1864857518">
          <w:marLeft w:val="0"/>
          <w:marRight w:val="0"/>
          <w:marTop w:val="0"/>
          <w:marBottom w:val="0"/>
          <w:divBdr>
            <w:top w:val="none" w:sz="0" w:space="0" w:color="auto"/>
            <w:left w:val="none" w:sz="0" w:space="0" w:color="auto"/>
            <w:bottom w:val="none" w:sz="0" w:space="0" w:color="auto"/>
            <w:right w:val="none" w:sz="0" w:space="0" w:color="auto"/>
          </w:divBdr>
          <w:divsChild>
            <w:div w:id="92867934">
              <w:marLeft w:val="0"/>
              <w:marRight w:val="0"/>
              <w:marTop w:val="0"/>
              <w:marBottom w:val="0"/>
              <w:divBdr>
                <w:top w:val="none" w:sz="0" w:space="0" w:color="auto"/>
                <w:left w:val="none" w:sz="0" w:space="0" w:color="auto"/>
                <w:bottom w:val="none" w:sz="0" w:space="0" w:color="auto"/>
                <w:right w:val="none" w:sz="0" w:space="0" w:color="auto"/>
              </w:divBdr>
            </w:div>
            <w:div w:id="105008811">
              <w:marLeft w:val="0"/>
              <w:marRight w:val="0"/>
              <w:marTop w:val="0"/>
              <w:marBottom w:val="0"/>
              <w:divBdr>
                <w:top w:val="none" w:sz="0" w:space="0" w:color="auto"/>
                <w:left w:val="none" w:sz="0" w:space="0" w:color="auto"/>
                <w:bottom w:val="none" w:sz="0" w:space="0" w:color="auto"/>
                <w:right w:val="none" w:sz="0" w:space="0" w:color="auto"/>
              </w:divBdr>
            </w:div>
            <w:div w:id="188491838">
              <w:marLeft w:val="0"/>
              <w:marRight w:val="0"/>
              <w:marTop w:val="0"/>
              <w:marBottom w:val="0"/>
              <w:divBdr>
                <w:top w:val="none" w:sz="0" w:space="0" w:color="auto"/>
                <w:left w:val="none" w:sz="0" w:space="0" w:color="auto"/>
                <w:bottom w:val="none" w:sz="0" w:space="0" w:color="auto"/>
                <w:right w:val="none" w:sz="0" w:space="0" w:color="auto"/>
              </w:divBdr>
            </w:div>
            <w:div w:id="433786393">
              <w:marLeft w:val="0"/>
              <w:marRight w:val="0"/>
              <w:marTop w:val="0"/>
              <w:marBottom w:val="0"/>
              <w:divBdr>
                <w:top w:val="none" w:sz="0" w:space="0" w:color="auto"/>
                <w:left w:val="none" w:sz="0" w:space="0" w:color="auto"/>
                <w:bottom w:val="none" w:sz="0" w:space="0" w:color="auto"/>
                <w:right w:val="none" w:sz="0" w:space="0" w:color="auto"/>
              </w:divBdr>
            </w:div>
            <w:div w:id="1162358908">
              <w:marLeft w:val="0"/>
              <w:marRight w:val="0"/>
              <w:marTop w:val="0"/>
              <w:marBottom w:val="0"/>
              <w:divBdr>
                <w:top w:val="none" w:sz="0" w:space="0" w:color="auto"/>
                <w:left w:val="none" w:sz="0" w:space="0" w:color="auto"/>
                <w:bottom w:val="none" w:sz="0" w:space="0" w:color="auto"/>
                <w:right w:val="none" w:sz="0" w:space="0" w:color="auto"/>
              </w:divBdr>
            </w:div>
            <w:div w:id="1321889408">
              <w:marLeft w:val="0"/>
              <w:marRight w:val="0"/>
              <w:marTop w:val="0"/>
              <w:marBottom w:val="0"/>
              <w:divBdr>
                <w:top w:val="none" w:sz="0" w:space="0" w:color="auto"/>
                <w:left w:val="none" w:sz="0" w:space="0" w:color="auto"/>
                <w:bottom w:val="none" w:sz="0" w:space="0" w:color="auto"/>
                <w:right w:val="none" w:sz="0" w:space="0" w:color="auto"/>
              </w:divBdr>
            </w:div>
            <w:div w:id="16646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0738">
      <w:bodyDiv w:val="1"/>
      <w:marLeft w:val="0"/>
      <w:marRight w:val="0"/>
      <w:marTop w:val="0"/>
      <w:marBottom w:val="0"/>
      <w:divBdr>
        <w:top w:val="none" w:sz="0" w:space="0" w:color="auto"/>
        <w:left w:val="none" w:sz="0" w:space="0" w:color="auto"/>
        <w:bottom w:val="none" w:sz="0" w:space="0" w:color="auto"/>
        <w:right w:val="none" w:sz="0" w:space="0" w:color="auto"/>
      </w:divBdr>
      <w:divsChild>
        <w:div w:id="189223904">
          <w:marLeft w:val="0"/>
          <w:marRight w:val="0"/>
          <w:marTop w:val="0"/>
          <w:marBottom w:val="0"/>
          <w:divBdr>
            <w:top w:val="none" w:sz="0" w:space="0" w:color="auto"/>
            <w:left w:val="none" w:sz="0" w:space="0" w:color="auto"/>
            <w:bottom w:val="none" w:sz="0" w:space="0" w:color="auto"/>
            <w:right w:val="none" w:sz="0" w:space="0" w:color="auto"/>
          </w:divBdr>
          <w:divsChild>
            <w:div w:id="119542635">
              <w:marLeft w:val="0"/>
              <w:marRight w:val="0"/>
              <w:marTop w:val="0"/>
              <w:marBottom w:val="0"/>
              <w:divBdr>
                <w:top w:val="none" w:sz="0" w:space="0" w:color="auto"/>
                <w:left w:val="none" w:sz="0" w:space="0" w:color="auto"/>
                <w:bottom w:val="none" w:sz="0" w:space="0" w:color="auto"/>
                <w:right w:val="none" w:sz="0" w:space="0" w:color="auto"/>
              </w:divBdr>
            </w:div>
          </w:divsChild>
        </w:div>
        <w:div w:id="318770836">
          <w:marLeft w:val="0"/>
          <w:marRight w:val="0"/>
          <w:marTop w:val="0"/>
          <w:marBottom w:val="0"/>
          <w:divBdr>
            <w:top w:val="none" w:sz="0" w:space="0" w:color="auto"/>
            <w:left w:val="none" w:sz="0" w:space="0" w:color="auto"/>
            <w:bottom w:val="none" w:sz="0" w:space="0" w:color="auto"/>
            <w:right w:val="none" w:sz="0" w:space="0" w:color="auto"/>
          </w:divBdr>
          <w:divsChild>
            <w:div w:id="1500341602">
              <w:marLeft w:val="0"/>
              <w:marRight w:val="0"/>
              <w:marTop w:val="0"/>
              <w:marBottom w:val="0"/>
              <w:divBdr>
                <w:top w:val="none" w:sz="0" w:space="0" w:color="auto"/>
                <w:left w:val="none" w:sz="0" w:space="0" w:color="auto"/>
                <w:bottom w:val="none" w:sz="0" w:space="0" w:color="auto"/>
                <w:right w:val="none" w:sz="0" w:space="0" w:color="auto"/>
              </w:divBdr>
            </w:div>
          </w:divsChild>
        </w:div>
        <w:div w:id="1516075295">
          <w:marLeft w:val="0"/>
          <w:marRight w:val="0"/>
          <w:marTop w:val="0"/>
          <w:marBottom w:val="0"/>
          <w:divBdr>
            <w:top w:val="none" w:sz="0" w:space="0" w:color="auto"/>
            <w:left w:val="none" w:sz="0" w:space="0" w:color="auto"/>
            <w:bottom w:val="none" w:sz="0" w:space="0" w:color="auto"/>
            <w:right w:val="none" w:sz="0" w:space="0" w:color="auto"/>
          </w:divBdr>
          <w:divsChild>
            <w:div w:id="1065419748">
              <w:marLeft w:val="0"/>
              <w:marRight w:val="0"/>
              <w:marTop w:val="0"/>
              <w:marBottom w:val="0"/>
              <w:divBdr>
                <w:top w:val="none" w:sz="0" w:space="0" w:color="auto"/>
                <w:left w:val="none" w:sz="0" w:space="0" w:color="auto"/>
                <w:bottom w:val="none" w:sz="0" w:space="0" w:color="auto"/>
                <w:right w:val="none" w:sz="0" w:space="0" w:color="auto"/>
              </w:divBdr>
            </w:div>
            <w:div w:id="1274825721">
              <w:marLeft w:val="0"/>
              <w:marRight w:val="0"/>
              <w:marTop w:val="0"/>
              <w:marBottom w:val="0"/>
              <w:divBdr>
                <w:top w:val="none" w:sz="0" w:space="0" w:color="auto"/>
                <w:left w:val="none" w:sz="0" w:space="0" w:color="auto"/>
                <w:bottom w:val="none" w:sz="0" w:space="0" w:color="auto"/>
                <w:right w:val="none" w:sz="0" w:space="0" w:color="auto"/>
              </w:divBdr>
            </w:div>
          </w:divsChild>
        </w:div>
        <w:div w:id="1694767939">
          <w:marLeft w:val="0"/>
          <w:marRight w:val="0"/>
          <w:marTop w:val="0"/>
          <w:marBottom w:val="0"/>
          <w:divBdr>
            <w:top w:val="none" w:sz="0" w:space="0" w:color="auto"/>
            <w:left w:val="none" w:sz="0" w:space="0" w:color="auto"/>
            <w:bottom w:val="none" w:sz="0" w:space="0" w:color="auto"/>
            <w:right w:val="none" w:sz="0" w:space="0" w:color="auto"/>
          </w:divBdr>
          <w:divsChild>
            <w:div w:id="10438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906">
      <w:bodyDiv w:val="1"/>
      <w:marLeft w:val="0"/>
      <w:marRight w:val="0"/>
      <w:marTop w:val="0"/>
      <w:marBottom w:val="0"/>
      <w:divBdr>
        <w:top w:val="none" w:sz="0" w:space="0" w:color="auto"/>
        <w:left w:val="none" w:sz="0" w:space="0" w:color="auto"/>
        <w:bottom w:val="none" w:sz="0" w:space="0" w:color="auto"/>
        <w:right w:val="none" w:sz="0" w:space="0" w:color="auto"/>
      </w:divBdr>
      <w:divsChild>
        <w:div w:id="132138452">
          <w:marLeft w:val="0"/>
          <w:marRight w:val="0"/>
          <w:marTop w:val="0"/>
          <w:marBottom w:val="0"/>
          <w:divBdr>
            <w:top w:val="none" w:sz="0" w:space="0" w:color="auto"/>
            <w:left w:val="none" w:sz="0" w:space="0" w:color="auto"/>
            <w:bottom w:val="none" w:sz="0" w:space="0" w:color="auto"/>
            <w:right w:val="none" w:sz="0" w:space="0" w:color="auto"/>
          </w:divBdr>
        </w:div>
        <w:div w:id="516427368">
          <w:marLeft w:val="0"/>
          <w:marRight w:val="0"/>
          <w:marTop w:val="0"/>
          <w:marBottom w:val="0"/>
          <w:divBdr>
            <w:top w:val="none" w:sz="0" w:space="0" w:color="auto"/>
            <w:left w:val="none" w:sz="0" w:space="0" w:color="auto"/>
            <w:bottom w:val="none" w:sz="0" w:space="0" w:color="auto"/>
            <w:right w:val="none" w:sz="0" w:space="0" w:color="auto"/>
          </w:divBdr>
        </w:div>
        <w:div w:id="638655146">
          <w:marLeft w:val="0"/>
          <w:marRight w:val="0"/>
          <w:marTop w:val="0"/>
          <w:marBottom w:val="0"/>
          <w:divBdr>
            <w:top w:val="none" w:sz="0" w:space="0" w:color="auto"/>
            <w:left w:val="none" w:sz="0" w:space="0" w:color="auto"/>
            <w:bottom w:val="none" w:sz="0" w:space="0" w:color="auto"/>
            <w:right w:val="none" w:sz="0" w:space="0" w:color="auto"/>
          </w:divBdr>
        </w:div>
        <w:div w:id="813333604">
          <w:marLeft w:val="0"/>
          <w:marRight w:val="0"/>
          <w:marTop w:val="0"/>
          <w:marBottom w:val="0"/>
          <w:divBdr>
            <w:top w:val="none" w:sz="0" w:space="0" w:color="auto"/>
            <w:left w:val="none" w:sz="0" w:space="0" w:color="auto"/>
            <w:bottom w:val="none" w:sz="0" w:space="0" w:color="auto"/>
            <w:right w:val="none" w:sz="0" w:space="0" w:color="auto"/>
          </w:divBdr>
        </w:div>
        <w:div w:id="1084913183">
          <w:marLeft w:val="0"/>
          <w:marRight w:val="0"/>
          <w:marTop w:val="0"/>
          <w:marBottom w:val="0"/>
          <w:divBdr>
            <w:top w:val="none" w:sz="0" w:space="0" w:color="auto"/>
            <w:left w:val="none" w:sz="0" w:space="0" w:color="auto"/>
            <w:bottom w:val="none" w:sz="0" w:space="0" w:color="auto"/>
            <w:right w:val="none" w:sz="0" w:space="0" w:color="auto"/>
          </w:divBdr>
        </w:div>
        <w:div w:id="1693847693">
          <w:marLeft w:val="0"/>
          <w:marRight w:val="0"/>
          <w:marTop w:val="0"/>
          <w:marBottom w:val="0"/>
          <w:divBdr>
            <w:top w:val="none" w:sz="0" w:space="0" w:color="auto"/>
            <w:left w:val="none" w:sz="0" w:space="0" w:color="auto"/>
            <w:bottom w:val="none" w:sz="0" w:space="0" w:color="auto"/>
            <w:right w:val="none" w:sz="0" w:space="0" w:color="auto"/>
          </w:divBdr>
        </w:div>
        <w:div w:id="1909918466">
          <w:marLeft w:val="0"/>
          <w:marRight w:val="0"/>
          <w:marTop w:val="0"/>
          <w:marBottom w:val="0"/>
          <w:divBdr>
            <w:top w:val="none" w:sz="0" w:space="0" w:color="auto"/>
            <w:left w:val="none" w:sz="0" w:space="0" w:color="auto"/>
            <w:bottom w:val="none" w:sz="0" w:space="0" w:color="auto"/>
            <w:right w:val="none" w:sz="0" w:space="0" w:color="auto"/>
          </w:divBdr>
        </w:div>
      </w:divsChild>
    </w:div>
    <w:div w:id="1860849440">
      <w:bodyDiv w:val="1"/>
      <w:marLeft w:val="0"/>
      <w:marRight w:val="0"/>
      <w:marTop w:val="0"/>
      <w:marBottom w:val="0"/>
      <w:divBdr>
        <w:top w:val="none" w:sz="0" w:space="0" w:color="auto"/>
        <w:left w:val="none" w:sz="0" w:space="0" w:color="auto"/>
        <w:bottom w:val="none" w:sz="0" w:space="0" w:color="auto"/>
        <w:right w:val="none" w:sz="0" w:space="0" w:color="auto"/>
      </w:divBdr>
      <w:divsChild>
        <w:div w:id="1624723582">
          <w:marLeft w:val="0"/>
          <w:marRight w:val="0"/>
          <w:marTop w:val="0"/>
          <w:marBottom w:val="0"/>
          <w:divBdr>
            <w:top w:val="none" w:sz="0" w:space="0" w:color="auto"/>
            <w:left w:val="none" w:sz="0" w:space="0" w:color="auto"/>
            <w:bottom w:val="none" w:sz="0" w:space="0" w:color="auto"/>
            <w:right w:val="none" w:sz="0" w:space="0" w:color="auto"/>
          </w:divBdr>
        </w:div>
        <w:div w:id="1917476917">
          <w:marLeft w:val="0"/>
          <w:marRight w:val="0"/>
          <w:marTop w:val="0"/>
          <w:marBottom w:val="0"/>
          <w:divBdr>
            <w:top w:val="none" w:sz="0" w:space="0" w:color="auto"/>
            <w:left w:val="none" w:sz="0" w:space="0" w:color="auto"/>
            <w:bottom w:val="none" w:sz="0" w:space="0" w:color="auto"/>
            <w:right w:val="none" w:sz="0" w:space="0" w:color="auto"/>
          </w:divBdr>
        </w:div>
      </w:divsChild>
    </w:div>
    <w:div w:id="1869218933">
      <w:bodyDiv w:val="1"/>
      <w:marLeft w:val="0"/>
      <w:marRight w:val="0"/>
      <w:marTop w:val="0"/>
      <w:marBottom w:val="0"/>
      <w:divBdr>
        <w:top w:val="none" w:sz="0" w:space="0" w:color="auto"/>
        <w:left w:val="none" w:sz="0" w:space="0" w:color="auto"/>
        <w:bottom w:val="none" w:sz="0" w:space="0" w:color="auto"/>
        <w:right w:val="none" w:sz="0" w:space="0" w:color="auto"/>
      </w:divBdr>
      <w:divsChild>
        <w:div w:id="79569735">
          <w:marLeft w:val="0"/>
          <w:marRight w:val="0"/>
          <w:marTop w:val="0"/>
          <w:marBottom w:val="0"/>
          <w:divBdr>
            <w:top w:val="none" w:sz="0" w:space="0" w:color="auto"/>
            <w:left w:val="none" w:sz="0" w:space="0" w:color="auto"/>
            <w:bottom w:val="none" w:sz="0" w:space="0" w:color="auto"/>
            <w:right w:val="none" w:sz="0" w:space="0" w:color="auto"/>
          </w:divBdr>
        </w:div>
        <w:div w:id="278030063">
          <w:marLeft w:val="0"/>
          <w:marRight w:val="0"/>
          <w:marTop w:val="0"/>
          <w:marBottom w:val="0"/>
          <w:divBdr>
            <w:top w:val="none" w:sz="0" w:space="0" w:color="auto"/>
            <w:left w:val="none" w:sz="0" w:space="0" w:color="auto"/>
            <w:bottom w:val="none" w:sz="0" w:space="0" w:color="auto"/>
            <w:right w:val="none" w:sz="0" w:space="0" w:color="auto"/>
          </w:divBdr>
        </w:div>
        <w:div w:id="377165631">
          <w:marLeft w:val="0"/>
          <w:marRight w:val="0"/>
          <w:marTop w:val="0"/>
          <w:marBottom w:val="0"/>
          <w:divBdr>
            <w:top w:val="none" w:sz="0" w:space="0" w:color="auto"/>
            <w:left w:val="none" w:sz="0" w:space="0" w:color="auto"/>
            <w:bottom w:val="none" w:sz="0" w:space="0" w:color="auto"/>
            <w:right w:val="none" w:sz="0" w:space="0" w:color="auto"/>
          </w:divBdr>
        </w:div>
        <w:div w:id="691881706">
          <w:marLeft w:val="0"/>
          <w:marRight w:val="0"/>
          <w:marTop w:val="0"/>
          <w:marBottom w:val="0"/>
          <w:divBdr>
            <w:top w:val="none" w:sz="0" w:space="0" w:color="auto"/>
            <w:left w:val="none" w:sz="0" w:space="0" w:color="auto"/>
            <w:bottom w:val="none" w:sz="0" w:space="0" w:color="auto"/>
            <w:right w:val="none" w:sz="0" w:space="0" w:color="auto"/>
          </w:divBdr>
        </w:div>
        <w:div w:id="743140913">
          <w:marLeft w:val="0"/>
          <w:marRight w:val="0"/>
          <w:marTop w:val="0"/>
          <w:marBottom w:val="0"/>
          <w:divBdr>
            <w:top w:val="none" w:sz="0" w:space="0" w:color="auto"/>
            <w:left w:val="none" w:sz="0" w:space="0" w:color="auto"/>
            <w:bottom w:val="none" w:sz="0" w:space="0" w:color="auto"/>
            <w:right w:val="none" w:sz="0" w:space="0" w:color="auto"/>
          </w:divBdr>
        </w:div>
        <w:div w:id="769396920">
          <w:marLeft w:val="0"/>
          <w:marRight w:val="0"/>
          <w:marTop w:val="0"/>
          <w:marBottom w:val="0"/>
          <w:divBdr>
            <w:top w:val="none" w:sz="0" w:space="0" w:color="auto"/>
            <w:left w:val="none" w:sz="0" w:space="0" w:color="auto"/>
            <w:bottom w:val="none" w:sz="0" w:space="0" w:color="auto"/>
            <w:right w:val="none" w:sz="0" w:space="0" w:color="auto"/>
          </w:divBdr>
        </w:div>
        <w:div w:id="941451562">
          <w:marLeft w:val="0"/>
          <w:marRight w:val="0"/>
          <w:marTop w:val="0"/>
          <w:marBottom w:val="0"/>
          <w:divBdr>
            <w:top w:val="none" w:sz="0" w:space="0" w:color="auto"/>
            <w:left w:val="none" w:sz="0" w:space="0" w:color="auto"/>
            <w:bottom w:val="none" w:sz="0" w:space="0" w:color="auto"/>
            <w:right w:val="none" w:sz="0" w:space="0" w:color="auto"/>
          </w:divBdr>
        </w:div>
        <w:div w:id="1603801516">
          <w:marLeft w:val="0"/>
          <w:marRight w:val="0"/>
          <w:marTop w:val="0"/>
          <w:marBottom w:val="0"/>
          <w:divBdr>
            <w:top w:val="none" w:sz="0" w:space="0" w:color="auto"/>
            <w:left w:val="none" w:sz="0" w:space="0" w:color="auto"/>
            <w:bottom w:val="none" w:sz="0" w:space="0" w:color="auto"/>
            <w:right w:val="none" w:sz="0" w:space="0" w:color="auto"/>
          </w:divBdr>
        </w:div>
        <w:div w:id="1604727169">
          <w:marLeft w:val="0"/>
          <w:marRight w:val="0"/>
          <w:marTop w:val="0"/>
          <w:marBottom w:val="0"/>
          <w:divBdr>
            <w:top w:val="none" w:sz="0" w:space="0" w:color="auto"/>
            <w:left w:val="none" w:sz="0" w:space="0" w:color="auto"/>
            <w:bottom w:val="none" w:sz="0" w:space="0" w:color="auto"/>
            <w:right w:val="none" w:sz="0" w:space="0" w:color="auto"/>
          </w:divBdr>
        </w:div>
        <w:div w:id="1743798517">
          <w:marLeft w:val="0"/>
          <w:marRight w:val="0"/>
          <w:marTop w:val="0"/>
          <w:marBottom w:val="0"/>
          <w:divBdr>
            <w:top w:val="none" w:sz="0" w:space="0" w:color="auto"/>
            <w:left w:val="none" w:sz="0" w:space="0" w:color="auto"/>
            <w:bottom w:val="none" w:sz="0" w:space="0" w:color="auto"/>
            <w:right w:val="none" w:sz="0" w:space="0" w:color="auto"/>
          </w:divBdr>
        </w:div>
        <w:div w:id="1921088924">
          <w:marLeft w:val="0"/>
          <w:marRight w:val="0"/>
          <w:marTop w:val="0"/>
          <w:marBottom w:val="0"/>
          <w:divBdr>
            <w:top w:val="none" w:sz="0" w:space="0" w:color="auto"/>
            <w:left w:val="none" w:sz="0" w:space="0" w:color="auto"/>
            <w:bottom w:val="none" w:sz="0" w:space="0" w:color="auto"/>
            <w:right w:val="none" w:sz="0" w:space="0" w:color="auto"/>
          </w:divBdr>
        </w:div>
        <w:div w:id="1995181293">
          <w:marLeft w:val="0"/>
          <w:marRight w:val="0"/>
          <w:marTop w:val="0"/>
          <w:marBottom w:val="0"/>
          <w:divBdr>
            <w:top w:val="none" w:sz="0" w:space="0" w:color="auto"/>
            <w:left w:val="none" w:sz="0" w:space="0" w:color="auto"/>
            <w:bottom w:val="none" w:sz="0" w:space="0" w:color="auto"/>
            <w:right w:val="none" w:sz="0" w:space="0" w:color="auto"/>
          </w:divBdr>
        </w:div>
        <w:div w:id="2045786699">
          <w:marLeft w:val="0"/>
          <w:marRight w:val="0"/>
          <w:marTop w:val="0"/>
          <w:marBottom w:val="0"/>
          <w:divBdr>
            <w:top w:val="none" w:sz="0" w:space="0" w:color="auto"/>
            <w:left w:val="none" w:sz="0" w:space="0" w:color="auto"/>
            <w:bottom w:val="none" w:sz="0" w:space="0" w:color="auto"/>
            <w:right w:val="none" w:sz="0" w:space="0" w:color="auto"/>
          </w:divBdr>
        </w:div>
        <w:div w:id="2058356160">
          <w:marLeft w:val="0"/>
          <w:marRight w:val="0"/>
          <w:marTop w:val="0"/>
          <w:marBottom w:val="0"/>
          <w:divBdr>
            <w:top w:val="none" w:sz="0" w:space="0" w:color="auto"/>
            <w:left w:val="none" w:sz="0" w:space="0" w:color="auto"/>
            <w:bottom w:val="none" w:sz="0" w:space="0" w:color="auto"/>
            <w:right w:val="none" w:sz="0" w:space="0" w:color="auto"/>
          </w:divBdr>
        </w:div>
        <w:div w:id="2082364129">
          <w:marLeft w:val="0"/>
          <w:marRight w:val="0"/>
          <w:marTop w:val="0"/>
          <w:marBottom w:val="0"/>
          <w:divBdr>
            <w:top w:val="none" w:sz="0" w:space="0" w:color="auto"/>
            <w:left w:val="none" w:sz="0" w:space="0" w:color="auto"/>
            <w:bottom w:val="none" w:sz="0" w:space="0" w:color="auto"/>
            <w:right w:val="none" w:sz="0" w:space="0" w:color="auto"/>
          </w:divBdr>
        </w:div>
        <w:div w:id="2105107105">
          <w:marLeft w:val="0"/>
          <w:marRight w:val="0"/>
          <w:marTop w:val="0"/>
          <w:marBottom w:val="0"/>
          <w:divBdr>
            <w:top w:val="none" w:sz="0" w:space="0" w:color="auto"/>
            <w:left w:val="none" w:sz="0" w:space="0" w:color="auto"/>
            <w:bottom w:val="none" w:sz="0" w:space="0" w:color="auto"/>
            <w:right w:val="none" w:sz="0" w:space="0" w:color="auto"/>
          </w:divBdr>
        </w:div>
        <w:div w:id="2110268907">
          <w:marLeft w:val="0"/>
          <w:marRight w:val="0"/>
          <w:marTop w:val="0"/>
          <w:marBottom w:val="0"/>
          <w:divBdr>
            <w:top w:val="none" w:sz="0" w:space="0" w:color="auto"/>
            <w:left w:val="none" w:sz="0" w:space="0" w:color="auto"/>
            <w:bottom w:val="none" w:sz="0" w:space="0" w:color="auto"/>
            <w:right w:val="none" w:sz="0" w:space="0" w:color="auto"/>
          </w:divBdr>
        </w:div>
      </w:divsChild>
    </w:div>
    <w:div w:id="1929845016">
      <w:bodyDiv w:val="1"/>
      <w:marLeft w:val="0"/>
      <w:marRight w:val="0"/>
      <w:marTop w:val="0"/>
      <w:marBottom w:val="0"/>
      <w:divBdr>
        <w:top w:val="none" w:sz="0" w:space="0" w:color="auto"/>
        <w:left w:val="none" w:sz="0" w:space="0" w:color="auto"/>
        <w:bottom w:val="none" w:sz="0" w:space="0" w:color="auto"/>
        <w:right w:val="none" w:sz="0" w:space="0" w:color="auto"/>
      </w:divBdr>
      <w:divsChild>
        <w:div w:id="796992851">
          <w:marLeft w:val="0"/>
          <w:marRight w:val="0"/>
          <w:marTop w:val="0"/>
          <w:marBottom w:val="0"/>
          <w:divBdr>
            <w:top w:val="none" w:sz="0" w:space="0" w:color="auto"/>
            <w:left w:val="none" w:sz="0" w:space="0" w:color="auto"/>
            <w:bottom w:val="none" w:sz="0" w:space="0" w:color="auto"/>
            <w:right w:val="none" w:sz="0" w:space="0" w:color="auto"/>
          </w:divBdr>
          <w:divsChild>
            <w:div w:id="1979340043">
              <w:marLeft w:val="0"/>
              <w:marRight w:val="0"/>
              <w:marTop w:val="30"/>
              <w:marBottom w:val="30"/>
              <w:divBdr>
                <w:top w:val="none" w:sz="0" w:space="0" w:color="auto"/>
                <w:left w:val="none" w:sz="0" w:space="0" w:color="auto"/>
                <w:bottom w:val="none" w:sz="0" w:space="0" w:color="auto"/>
                <w:right w:val="none" w:sz="0" w:space="0" w:color="auto"/>
              </w:divBdr>
              <w:divsChild>
                <w:div w:id="262304338">
                  <w:marLeft w:val="0"/>
                  <w:marRight w:val="0"/>
                  <w:marTop w:val="0"/>
                  <w:marBottom w:val="0"/>
                  <w:divBdr>
                    <w:top w:val="none" w:sz="0" w:space="0" w:color="auto"/>
                    <w:left w:val="none" w:sz="0" w:space="0" w:color="auto"/>
                    <w:bottom w:val="none" w:sz="0" w:space="0" w:color="auto"/>
                    <w:right w:val="none" w:sz="0" w:space="0" w:color="auto"/>
                  </w:divBdr>
                  <w:divsChild>
                    <w:div w:id="1500580071">
                      <w:marLeft w:val="0"/>
                      <w:marRight w:val="0"/>
                      <w:marTop w:val="0"/>
                      <w:marBottom w:val="0"/>
                      <w:divBdr>
                        <w:top w:val="none" w:sz="0" w:space="0" w:color="auto"/>
                        <w:left w:val="none" w:sz="0" w:space="0" w:color="auto"/>
                        <w:bottom w:val="none" w:sz="0" w:space="0" w:color="auto"/>
                        <w:right w:val="none" w:sz="0" w:space="0" w:color="auto"/>
                      </w:divBdr>
                    </w:div>
                  </w:divsChild>
                </w:div>
                <w:div w:id="388307279">
                  <w:marLeft w:val="0"/>
                  <w:marRight w:val="0"/>
                  <w:marTop w:val="0"/>
                  <w:marBottom w:val="0"/>
                  <w:divBdr>
                    <w:top w:val="none" w:sz="0" w:space="0" w:color="auto"/>
                    <w:left w:val="none" w:sz="0" w:space="0" w:color="auto"/>
                    <w:bottom w:val="none" w:sz="0" w:space="0" w:color="auto"/>
                    <w:right w:val="none" w:sz="0" w:space="0" w:color="auto"/>
                  </w:divBdr>
                  <w:divsChild>
                    <w:div w:id="1753964288">
                      <w:marLeft w:val="0"/>
                      <w:marRight w:val="0"/>
                      <w:marTop w:val="0"/>
                      <w:marBottom w:val="0"/>
                      <w:divBdr>
                        <w:top w:val="none" w:sz="0" w:space="0" w:color="auto"/>
                        <w:left w:val="none" w:sz="0" w:space="0" w:color="auto"/>
                        <w:bottom w:val="none" w:sz="0" w:space="0" w:color="auto"/>
                        <w:right w:val="none" w:sz="0" w:space="0" w:color="auto"/>
                      </w:divBdr>
                    </w:div>
                  </w:divsChild>
                </w:div>
                <w:div w:id="433479201">
                  <w:marLeft w:val="0"/>
                  <w:marRight w:val="0"/>
                  <w:marTop w:val="0"/>
                  <w:marBottom w:val="0"/>
                  <w:divBdr>
                    <w:top w:val="none" w:sz="0" w:space="0" w:color="auto"/>
                    <w:left w:val="none" w:sz="0" w:space="0" w:color="auto"/>
                    <w:bottom w:val="none" w:sz="0" w:space="0" w:color="auto"/>
                    <w:right w:val="none" w:sz="0" w:space="0" w:color="auto"/>
                  </w:divBdr>
                  <w:divsChild>
                    <w:div w:id="1974171237">
                      <w:marLeft w:val="0"/>
                      <w:marRight w:val="0"/>
                      <w:marTop w:val="0"/>
                      <w:marBottom w:val="0"/>
                      <w:divBdr>
                        <w:top w:val="none" w:sz="0" w:space="0" w:color="auto"/>
                        <w:left w:val="none" w:sz="0" w:space="0" w:color="auto"/>
                        <w:bottom w:val="none" w:sz="0" w:space="0" w:color="auto"/>
                        <w:right w:val="none" w:sz="0" w:space="0" w:color="auto"/>
                      </w:divBdr>
                    </w:div>
                  </w:divsChild>
                </w:div>
                <w:div w:id="770203649">
                  <w:marLeft w:val="0"/>
                  <w:marRight w:val="0"/>
                  <w:marTop w:val="0"/>
                  <w:marBottom w:val="0"/>
                  <w:divBdr>
                    <w:top w:val="none" w:sz="0" w:space="0" w:color="auto"/>
                    <w:left w:val="none" w:sz="0" w:space="0" w:color="auto"/>
                    <w:bottom w:val="none" w:sz="0" w:space="0" w:color="auto"/>
                    <w:right w:val="none" w:sz="0" w:space="0" w:color="auto"/>
                  </w:divBdr>
                  <w:divsChild>
                    <w:div w:id="936061252">
                      <w:marLeft w:val="0"/>
                      <w:marRight w:val="0"/>
                      <w:marTop w:val="0"/>
                      <w:marBottom w:val="0"/>
                      <w:divBdr>
                        <w:top w:val="none" w:sz="0" w:space="0" w:color="auto"/>
                        <w:left w:val="none" w:sz="0" w:space="0" w:color="auto"/>
                        <w:bottom w:val="none" w:sz="0" w:space="0" w:color="auto"/>
                        <w:right w:val="none" w:sz="0" w:space="0" w:color="auto"/>
                      </w:divBdr>
                    </w:div>
                  </w:divsChild>
                </w:div>
                <w:div w:id="1072890269">
                  <w:marLeft w:val="0"/>
                  <w:marRight w:val="0"/>
                  <w:marTop w:val="0"/>
                  <w:marBottom w:val="0"/>
                  <w:divBdr>
                    <w:top w:val="none" w:sz="0" w:space="0" w:color="auto"/>
                    <w:left w:val="none" w:sz="0" w:space="0" w:color="auto"/>
                    <w:bottom w:val="none" w:sz="0" w:space="0" w:color="auto"/>
                    <w:right w:val="none" w:sz="0" w:space="0" w:color="auto"/>
                  </w:divBdr>
                  <w:divsChild>
                    <w:div w:id="1608997315">
                      <w:marLeft w:val="0"/>
                      <w:marRight w:val="0"/>
                      <w:marTop w:val="0"/>
                      <w:marBottom w:val="0"/>
                      <w:divBdr>
                        <w:top w:val="none" w:sz="0" w:space="0" w:color="auto"/>
                        <w:left w:val="none" w:sz="0" w:space="0" w:color="auto"/>
                        <w:bottom w:val="none" w:sz="0" w:space="0" w:color="auto"/>
                        <w:right w:val="none" w:sz="0" w:space="0" w:color="auto"/>
                      </w:divBdr>
                    </w:div>
                  </w:divsChild>
                </w:div>
                <w:div w:id="1497066587">
                  <w:marLeft w:val="0"/>
                  <w:marRight w:val="0"/>
                  <w:marTop w:val="0"/>
                  <w:marBottom w:val="0"/>
                  <w:divBdr>
                    <w:top w:val="none" w:sz="0" w:space="0" w:color="auto"/>
                    <w:left w:val="none" w:sz="0" w:space="0" w:color="auto"/>
                    <w:bottom w:val="none" w:sz="0" w:space="0" w:color="auto"/>
                    <w:right w:val="none" w:sz="0" w:space="0" w:color="auto"/>
                  </w:divBdr>
                  <w:divsChild>
                    <w:div w:id="540093949">
                      <w:marLeft w:val="0"/>
                      <w:marRight w:val="0"/>
                      <w:marTop w:val="0"/>
                      <w:marBottom w:val="0"/>
                      <w:divBdr>
                        <w:top w:val="none" w:sz="0" w:space="0" w:color="auto"/>
                        <w:left w:val="none" w:sz="0" w:space="0" w:color="auto"/>
                        <w:bottom w:val="none" w:sz="0" w:space="0" w:color="auto"/>
                        <w:right w:val="none" w:sz="0" w:space="0" w:color="auto"/>
                      </w:divBdr>
                    </w:div>
                    <w:div w:id="2003314905">
                      <w:marLeft w:val="0"/>
                      <w:marRight w:val="0"/>
                      <w:marTop w:val="0"/>
                      <w:marBottom w:val="0"/>
                      <w:divBdr>
                        <w:top w:val="none" w:sz="0" w:space="0" w:color="auto"/>
                        <w:left w:val="none" w:sz="0" w:space="0" w:color="auto"/>
                        <w:bottom w:val="none" w:sz="0" w:space="0" w:color="auto"/>
                        <w:right w:val="none" w:sz="0" w:space="0" w:color="auto"/>
                      </w:divBdr>
                    </w:div>
                  </w:divsChild>
                </w:div>
                <w:div w:id="1619600295">
                  <w:marLeft w:val="0"/>
                  <w:marRight w:val="0"/>
                  <w:marTop w:val="0"/>
                  <w:marBottom w:val="0"/>
                  <w:divBdr>
                    <w:top w:val="none" w:sz="0" w:space="0" w:color="auto"/>
                    <w:left w:val="none" w:sz="0" w:space="0" w:color="auto"/>
                    <w:bottom w:val="none" w:sz="0" w:space="0" w:color="auto"/>
                    <w:right w:val="none" w:sz="0" w:space="0" w:color="auto"/>
                  </w:divBdr>
                  <w:divsChild>
                    <w:div w:id="585112554">
                      <w:marLeft w:val="0"/>
                      <w:marRight w:val="0"/>
                      <w:marTop w:val="0"/>
                      <w:marBottom w:val="0"/>
                      <w:divBdr>
                        <w:top w:val="none" w:sz="0" w:space="0" w:color="auto"/>
                        <w:left w:val="none" w:sz="0" w:space="0" w:color="auto"/>
                        <w:bottom w:val="none" w:sz="0" w:space="0" w:color="auto"/>
                        <w:right w:val="none" w:sz="0" w:space="0" w:color="auto"/>
                      </w:divBdr>
                    </w:div>
                    <w:div w:id="1013610986">
                      <w:marLeft w:val="0"/>
                      <w:marRight w:val="0"/>
                      <w:marTop w:val="0"/>
                      <w:marBottom w:val="0"/>
                      <w:divBdr>
                        <w:top w:val="none" w:sz="0" w:space="0" w:color="auto"/>
                        <w:left w:val="none" w:sz="0" w:space="0" w:color="auto"/>
                        <w:bottom w:val="none" w:sz="0" w:space="0" w:color="auto"/>
                        <w:right w:val="none" w:sz="0" w:space="0" w:color="auto"/>
                      </w:divBdr>
                    </w:div>
                  </w:divsChild>
                </w:div>
                <w:div w:id="1664816342">
                  <w:marLeft w:val="0"/>
                  <w:marRight w:val="0"/>
                  <w:marTop w:val="0"/>
                  <w:marBottom w:val="0"/>
                  <w:divBdr>
                    <w:top w:val="none" w:sz="0" w:space="0" w:color="auto"/>
                    <w:left w:val="none" w:sz="0" w:space="0" w:color="auto"/>
                    <w:bottom w:val="none" w:sz="0" w:space="0" w:color="auto"/>
                    <w:right w:val="none" w:sz="0" w:space="0" w:color="auto"/>
                  </w:divBdr>
                  <w:divsChild>
                    <w:div w:id="97870190">
                      <w:marLeft w:val="0"/>
                      <w:marRight w:val="0"/>
                      <w:marTop w:val="0"/>
                      <w:marBottom w:val="0"/>
                      <w:divBdr>
                        <w:top w:val="none" w:sz="0" w:space="0" w:color="auto"/>
                        <w:left w:val="none" w:sz="0" w:space="0" w:color="auto"/>
                        <w:bottom w:val="none" w:sz="0" w:space="0" w:color="auto"/>
                        <w:right w:val="none" w:sz="0" w:space="0" w:color="auto"/>
                      </w:divBdr>
                    </w:div>
                  </w:divsChild>
                </w:div>
                <w:div w:id="1679116839">
                  <w:marLeft w:val="0"/>
                  <w:marRight w:val="0"/>
                  <w:marTop w:val="0"/>
                  <w:marBottom w:val="0"/>
                  <w:divBdr>
                    <w:top w:val="none" w:sz="0" w:space="0" w:color="auto"/>
                    <w:left w:val="none" w:sz="0" w:space="0" w:color="auto"/>
                    <w:bottom w:val="none" w:sz="0" w:space="0" w:color="auto"/>
                    <w:right w:val="none" w:sz="0" w:space="0" w:color="auto"/>
                  </w:divBdr>
                  <w:divsChild>
                    <w:div w:id="852456776">
                      <w:marLeft w:val="0"/>
                      <w:marRight w:val="0"/>
                      <w:marTop w:val="0"/>
                      <w:marBottom w:val="0"/>
                      <w:divBdr>
                        <w:top w:val="none" w:sz="0" w:space="0" w:color="auto"/>
                        <w:left w:val="none" w:sz="0" w:space="0" w:color="auto"/>
                        <w:bottom w:val="none" w:sz="0" w:space="0" w:color="auto"/>
                        <w:right w:val="none" w:sz="0" w:space="0" w:color="auto"/>
                      </w:divBdr>
                    </w:div>
                  </w:divsChild>
                </w:div>
                <w:div w:id="1700080543">
                  <w:marLeft w:val="0"/>
                  <w:marRight w:val="0"/>
                  <w:marTop w:val="0"/>
                  <w:marBottom w:val="0"/>
                  <w:divBdr>
                    <w:top w:val="none" w:sz="0" w:space="0" w:color="auto"/>
                    <w:left w:val="none" w:sz="0" w:space="0" w:color="auto"/>
                    <w:bottom w:val="none" w:sz="0" w:space="0" w:color="auto"/>
                    <w:right w:val="none" w:sz="0" w:space="0" w:color="auto"/>
                  </w:divBdr>
                  <w:divsChild>
                    <w:div w:id="1407337282">
                      <w:marLeft w:val="0"/>
                      <w:marRight w:val="0"/>
                      <w:marTop w:val="0"/>
                      <w:marBottom w:val="0"/>
                      <w:divBdr>
                        <w:top w:val="none" w:sz="0" w:space="0" w:color="auto"/>
                        <w:left w:val="none" w:sz="0" w:space="0" w:color="auto"/>
                        <w:bottom w:val="none" w:sz="0" w:space="0" w:color="auto"/>
                        <w:right w:val="none" w:sz="0" w:space="0" w:color="auto"/>
                      </w:divBdr>
                    </w:div>
                  </w:divsChild>
                </w:div>
                <w:div w:id="1903904654">
                  <w:marLeft w:val="0"/>
                  <w:marRight w:val="0"/>
                  <w:marTop w:val="0"/>
                  <w:marBottom w:val="0"/>
                  <w:divBdr>
                    <w:top w:val="none" w:sz="0" w:space="0" w:color="auto"/>
                    <w:left w:val="none" w:sz="0" w:space="0" w:color="auto"/>
                    <w:bottom w:val="none" w:sz="0" w:space="0" w:color="auto"/>
                    <w:right w:val="none" w:sz="0" w:space="0" w:color="auto"/>
                  </w:divBdr>
                  <w:divsChild>
                    <w:div w:id="1444810372">
                      <w:marLeft w:val="0"/>
                      <w:marRight w:val="0"/>
                      <w:marTop w:val="0"/>
                      <w:marBottom w:val="0"/>
                      <w:divBdr>
                        <w:top w:val="none" w:sz="0" w:space="0" w:color="auto"/>
                        <w:left w:val="none" w:sz="0" w:space="0" w:color="auto"/>
                        <w:bottom w:val="none" w:sz="0" w:space="0" w:color="auto"/>
                        <w:right w:val="none" w:sz="0" w:space="0" w:color="auto"/>
                      </w:divBdr>
                    </w:div>
                  </w:divsChild>
                </w:div>
                <w:div w:id="1921401031">
                  <w:marLeft w:val="0"/>
                  <w:marRight w:val="0"/>
                  <w:marTop w:val="0"/>
                  <w:marBottom w:val="0"/>
                  <w:divBdr>
                    <w:top w:val="none" w:sz="0" w:space="0" w:color="auto"/>
                    <w:left w:val="none" w:sz="0" w:space="0" w:color="auto"/>
                    <w:bottom w:val="none" w:sz="0" w:space="0" w:color="auto"/>
                    <w:right w:val="none" w:sz="0" w:space="0" w:color="auto"/>
                  </w:divBdr>
                  <w:divsChild>
                    <w:div w:id="8032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5794">
          <w:marLeft w:val="0"/>
          <w:marRight w:val="0"/>
          <w:marTop w:val="0"/>
          <w:marBottom w:val="0"/>
          <w:divBdr>
            <w:top w:val="none" w:sz="0" w:space="0" w:color="auto"/>
            <w:left w:val="none" w:sz="0" w:space="0" w:color="auto"/>
            <w:bottom w:val="none" w:sz="0" w:space="0" w:color="auto"/>
            <w:right w:val="none" w:sz="0" w:space="0" w:color="auto"/>
          </w:divBdr>
        </w:div>
      </w:divsChild>
    </w:div>
    <w:div w:id="1940019896">
      <w:bodyDiv w:val="1"/>
      <w:marLeft w:val="0"/>
      <w:marRight w:val="0"/>
      <w:marTop w:val="0"/>
      <w:marBottom w:val="0"/>
      <w:divBdr>
        <w:top w:val="none" w:sz="0" w:space="0" w:color="auto"/>
        <w:left w:val="none" w:sz="0" w:space="0" w:color="auto"/>
        <w:bottom w:val="none" w:sz="0" w:space="0" w:color="auto"/>
        <w:right w:val="none" w:sz="0" w:space="0" w:color="auto"/>
      </w:divBdr>
      <w:divsChild>
        <w:div w:id="569772091">
          <w:marLeft w:val="0"/>
          <w:marRight w:val="0"/>
          <w:marTop w:val="0"/>
          <w:marBottom w:val="0"/>
          <w:divBdr>
            <w:top w:val="none" w:sz="0" w:space="0" w:color="auto"/>
            <w:left w:val="none" w:sz="0" w:space="0" w:color="auto"/>
            <w:bottom w:val="none" w:sz="0" w:space="0" w:color="auto"/>
            <w:right w:val="none" w:sz="0" w:space="0" w:color="auto"/>
          </w:divBdr>
          <w:divsChild>
            <w:div w:id="500508747">
              <w:marLeft w:val="0"/>
              <w:marRight w:val="0"/>
              <w:marTop w:val="0"/>
              <w:marBottom w:val="0"/>
              <w:divBdr>
                <w:top w:val="none" w:sz="0" w:space="0" w:color="auto"/>
                <w:left w:val="none" w:sz="0" w:space="0" w:color="auto"/>
                <w:bottom w:val="none" w:sz="0" w:space="0" w:color="auto"/>
                <w:right w:val="none" w:sz="0" w:space="0" w:color="auto"/>
              </w:divBdr>
            </w:div>
            <w:div w:id="1123884611">
              <w:marLeft w:val="0"/>
              <w:marRight w:val="0"/>
              <w:marTop w:val="0"/>
              <w:marBottom w:val="0"/>
              <w:divBdr>
                <w:top w:val="none" w:sz="0" w:space="0" w:color="auto"/>
                <w:left w:val="none" w:sz="0" w:space="0" w:color="auto"/>
                <w:bottom w:val="none" w:sz="0" w:space="0" w:color="auto"/>
                <w:right w:val="none" w:sz="0" w:space="0" w:color="auto"/>
              </w:divBdr>
            </w:div>
            <w:div w:id="1182428817">
              <w:marLeft w:val="0"/>
              <w:marRight w:val="0"/>
              <w:marTop w:val="0"/>
              <w:marBottom w:val="0"/>
              <w:divBdr>
                <w:top w:val="none" w:sz="0" w:space="0" w:color="auto"/>
                <w:left w:val="none" w:sz="0" w:space="0" w:color="auto"/>
                <w:bottom w:val="none" w:sz="0" w:space="0" w:color="auto"/>
                <w:right w:val="none" w:sz="0" w:space="0" w:color="auto"/>
              </w:divBdr>
            </w:div>
            <w:div w:id="1285578182">
              <w:marLeft w:val="0"/>
              <w:marRight w:val="0"/>
              <w:marTop w:val="0"/>
              <w:marBottom w:val="0"/>
              <w:divBdr>
                <w:top w:val="none" w:sz="0" w:space="0" w:color="auto"/>
                <w:left w:val="none" w:sz="0" w:space="0" w:color="auto"/>
                <w:bottom w:val="none" w:sz="0" w:space="0" w:color="auto"/>
                <w:right w:val="none" w:sz="0" w:space="0" w:color="auto"/>
              </w:divBdr>
            </w:div>
            <w:div w:id="1506431699">
              <w:marLeft w:val="0"/>
              <w:marRight w:val="0"/>
              <w:marTop w:val="0"/>
              <w:marBottom w:val="0"/>
              <w:divBdr>
                <w:top w:val="none" w:sz="0" w:space="0" w:color="auto"/>
                <w:left w:val="none" w:sz="0" w:space="0" w:color="auto"/>
                <w:bottom w:val="none" w:sz="0" w:space="0" w:color="auto"/>
                <w:right w:val="none" w:sz="0" w:space="0" w:color="auto"/>
              </w:divBdr>
            </w:div>
            <w:div w:id="1964192255">
              <w:marLeft w:val="0"/>
              <w:marRight w:val="0"/>
              <w:marTop w:val="0"/>
              <w:marBottom w:val="0"/>
              <w:divBdr>
                <w:top w:val="none" w:sz="0" w:space="0" w:color="auto"/>
                <w:left w:val="none" w:sz="0" w:space="0" w:color="auto"/>
                <w:bottom w:val="none" w:sz="0" w:space="0" w:color="auto"/>
                <w:right w:val="none" w:sz="0" w:space="0" w:color="auto"/>
              </w:divBdr>
            </w:div>
            <w:div w:id="2021465495">
              <w:marLeft w:val="0"/>
              <w:marRight w:val="0"/>
              <w:marTop w:val="0"/>
              <w:marBottom w:val="0"/>
              <w:divBdr>
                <w:top w:val="none" w:sz="0" w:space="0" w:color="auto"/>
                <w:left w:val="none" w:sz="0" w:space="0" w:color="auto"/>
                <w:bottom w:val="none" w:sz="0" w:space="0" w:color="auto"/>
                <w:right w:val="none" w:sz="0" w:space="0" w:color="auto"/>
              </w:divBdr>
            </w:div>
          </w:divsChild>
        </w:div>
        <w:div w:id="2119711343">
          <w:marLeft w:val="0"/>
          <w:marRight w:val="0"/>
          <w:marTop w:val="0"/>
          <w:marBottom w:val="0"/>
          <w:divBdr>
            <w:top w:val="none" w:sz="0" w:space="0" w:color="auto"/>
            <w:left w:val="none" w:sz="0" w:space="0" w:color="auto"/>
            <w:bottom w:val="none" w:sz="0" w:space="0" w:color="auto"/>
            <w:right w:val="none" w:sz="0" w:space="0" w:color="auto"/>
          </w:divBdr>
          <w:divsChild>
            <w:div w:id="361396575">
              <w:marLeft w:val="0"/>
              <w:marRight w:val="0"/>
              <w:marTop w:val="0"/>
              <w:marBottom w:val="0"/>
              <w:divBdr>
                <w:top w:val="none" w:sz="0" w:space="0" w:color="auto"/>
                <w:left w:val="none" w:sz="0" w:space="0" w:color="auto"/>
                <w:bottom w:val="none" w:sz="0" w:space="0" w:color="auto"/>
                <w:right w:val="none" w:sz="0" w:space="0" w:color="auto"/>
              </w:divBdr>
            </w:div>
            <w:div w:id="985622408">
              <w:marLeft w:val="0"/>
              <w:marRight w:val="0"/>
              <w:marTop w:val="0"/>
              <w:marBottom w:val="0"/>
              <w:divBdr>
                <w:top w:val="none" w:sz="0" w:space="0" w:color="auto"/>
                <w:left w:val="none" w:sz="0" w:space="0" w:color="auto"/>
                <w:bottom w:val="none" w:sz="0" w:space="0" w:color="auto"/>
                <w:right w:val="none" w:sz="0" w:space="0" w:color="auto"/>
              </w:divBdr>
            </w:div>
            <w:div w:id="16711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380">
      <w:bodyDiv w:val="1"/>
      <w:marLeft w:val="0"/>
      <w:marRight w:val="0"/>
      <w:marTop w:val="0"/>
      <w:marBottom w:val="0"/>
      <w:divBdr>
        <w:top w:val="none" w:sz="0" w:space="0" w:color="auto"/>
        <w:left w:val="none" w:sz="0" w:space="0" w:color="auto"/>
        <w:bottom w:val="none" w:sz="0" w:space="0" w:color="auto"/>
        <w:right w:val="none" w:sz="0" w:space="0" w:color="auto"/>
      </w:divBdr>
      <w:divsChild>
        <w:div w:id="1017389648">
          <w:marLeft w:val="0"/>
          <w:marRight w:val="0"/>
          <w:marTop w:val="0"/>
          <w:marBottom w:val="0"/>
          <w:divBdr>
            <w:top w:val="none" w:sz="0" w:space="0" w:color="auto"/>
            <w:left w:val="none" w:sz="0" w:space="0" w:color="auto"/>
            <w:bottom w:val="none" w:sz="0" w:space="0" w:color="auto"/>
            <w:right w:val="none" w:sz="0" w:space="0" w:color="auto"/>
          </w:divBdr>
        </w:div>
        <w:div w:id="1908833010">
          <w:marLeft w:val="0"/>
          <w:marRight w:val="0"/>
          <w:marTop w:val="0"/>
          <w:marBottom w:val="0"/>
          <w:divBdr>
            <w:top w:val="none" w:sz="0" w:space="0" w:color="auto"/>
            <w:left w:val="none" w:sz="0" w:space="0" w:color="auto"/>
            <w:bottom w:val="none" w:sz="0" w:space="0" w:color="auto"/>
            <w:right w:val="none" w:sz="0" w:space="0" w:color="auto"/>
          </w:divBdr>
        </w:div>
      </w:divsChild>
    </w:div>
    <w:div w:id="2001228465">
      <w:bodyDiv w:val="1"/>
      <w:marLeft w:val="0"/>
      <w:marRight w:val="0"/>
      <w:marTop w:val="0"/>
      <w:marBottom w:val="0"/>
      <w:divBdr>
        <w:top w:val="none" w:sz="0" w:space="0" w:color="auto"/>
        <w:left w:val="none" w:sz="0" w:space="0" w:color="auto"/>
        <w:bottom w:val="none" w:sz="0" w:space="0" w:color="auto"/>
        <w:right w:val="none" w:sz="0" w:space="0" w:color="auto"/>
      </w:divBdr>
      <w:divsChild>
        <w:div w:id="573852879">
          <w:marLeft w:val="0"/>
          <w:marRight w:val="0"/>
          <w:marTop w:val="0"/>
          <w:marBottom w:val="0"/>
          <w:divBdr>
            <w:top w:val="none" w:sz="0" w:space="0" w:color="auto"/>
            <w:left w:val="none" w:sz="0" w:space="0" w:color="auto"/>
            <w:bottom w:val="none" w:sz="0" w:space="0" w:color="auto"/>
            <w:right w:val="none" w:sz="0" w:space="0" w:color="auto"/>
          </w:divBdr>
        </w:div>
        <w:div w:id="767459019">
          <w:marLeft w:val="0"/>
          <w:marRight w:val="0"/>
          <w:marTop w:val="0"/>
          <w:marBottom w:val="0"/>
          <w:divBdr>
            <w:top w:val="none" w:sz="0" w:space="0" w:color="auto"/>
            <w:left w:val="none" w:sz="0" w:space="0" w:color="auto"/>
            <w:bottom w:val="none" w:sz="0" w:space="0" w:color="auto"/>
            <w:right w:val="none" w:sz="0" w:space="0" w:color="auto"/>
          </w:divBdr>
        </w:div>
        <w:div w:id="1875459813">
          <w:marLeft w:val="0"/>
          <w:marRight w:val="0"/>
          <w:marTop w:val="0"/>
          <w:marBottom w:val="0"/>
          <w:divBdr>
            <w:top w:val="none" w:sz="0" w:space="0" w:color="auto"/>
            <w:left w:val="none" w:sz="0" w:space="0" w:color="auto"/>
            <w:bottom w:val="none" w:sz="0" w:space="0" w:color="auto"/>
            <w:right w:val="none" w:sz="0" w:space="0" w:color="auto"/>
          </w:divBdr>
        </w:div>
      </w:divsChild>
    </w:div>
    <w:div w:id="2030982479">
      <w:bodyDiv w:val="1"/>
      <w:marLeft w:val="0"/>
      <w:marRight w:val="0"/>
      <w:marTop w:val="0"/>
      <w:marBottom w:val="0"/>
      <w:divBdr>
        <w:top w:val="none" w:sz="0" w:space="0" w:color="auto"/>
        <w:left w:val="none" w:sz="0" w:space="0" w:color="auto"/>
        <w:bottom w:val="none" w:sz="0" w:space="0" w:color="auto"/>
        <w:right w:val="none" w:sz="0" w:space="0" w:color="auto"/>
      </w:divBdr>
      <w:divsChild>
        <w:div w:id="573973416">
          <w:marLeft w:val="0"/>
          <w:marRight w:val="0"/>
          <w:marTop w:val="0"/>
          <w:marBottom w:val="0"/>
          <w:divBdr>
            <w:top w:val="none" w:sz="0" w:space="0" w:color="auto"/>
            <w:left w:val="none" w:sz="0" w:space="0" w:color="auto"/>
            <w:bottom w:val="none" w:sz="0" w:space="0" w:color="auto"/>
            <w:right w:val="none" w:sz="0" w:space="0" w:color="auto"/>
          </w:divBdr>
        </w:div>
        <w:div w:id="785388677">
          <w:marLeft w:val="0"/>
          <w:marRight w:val="0"/>
          <w:marTop w:val="0"/>
          <w:marBottom w:val="0"/>
          <w:divBdr>
            <w:top w:val="none" w:sz="0" w:space="0" w:color="auto"/>
            <w:left w:val="none" w:sz="0" w:space="0" w:color="auto"/>
            <w:bottom w:val="none" w:sz="0" w:space="0" w:color="auto"/>
            <w:right w:val="none" w:sz="0" w:space="0" w:color="auto"/>
          </w:divBdr>
        </w:div>
        <w:div w:id="957563834">
          <w:marLeft w:val="0"/>
          <w:marRight w:val="0"/>
          <w:marTop w:val="0"/>
          <w:marBottom w:val="0"/>
          <w:divBdr>
            <w:top w:val="none" w:sz="0" w:space="0" w:color="auto"/>
            <w:left w:val="none" w:sz="0" w:space="0" w:color="auto"/>
            <w:bottom w:val="none" w:sz="0" w:space="0" w:color="auto"/>
            <w:right w:val="none" w:sz="0" w:space="0" w:color="auto"/>
          </w:divBdr>
        </w:div>
        <w:div w:id="1264193535">
          <w:marLeft w:val="0"/>
          <w:marRight w:val="0"/>
          <w:marTop w:val="0"/>
          <w:marBottom w:val="0"/>
          <w:divBdr>
            <w:top w:val="none" w:sz="0" w:space="0" w:color="auto"/>
            <w:left w:val="none" w:sz="0" w:space="0" w:color="auto"/>
            <w:bottom w:val="none" w:sz="0" w:space="0" w:color="auto"/>
            <w:right w:val="none" w:sz="0" w:space="0" w:color="auto"/>
          </w:divBdr>
        </w:div>
        <w:div w:id="1446459771">
          <w:marLeft w:val="0"/>
          <w:marRight w:val="0"/>
          <w:marTop w:val="0"/>
          <w:marBottom w:val="0"/>
          <w:divBdr>
            <w:top w:val="none" w:sz="0" w:space="0" w:color="auto"/>
            <w:left w:val="none" w:sz="0" w:space="0" w:color="auto"/>
            <w:bottom w:val="none" w:sz="0" w:space="0" w:color="auto"/>
            <w:right w:val="none" w:sz="0" w:space="0" w:color="auto"/>
          </w:divBdr>
        </w:div>
      </w:divsChild>
    </w:div>
    <w:div w:id="2079088500">
      <w:bodyDiv w:val="1"/>
      <w:marLeft w:val="0"/>
      <w:marRight w:val="0"/>
      <w:marTop w:val="0"/>
      <w:marBottom w:val="0"/>
      <w:divBdr>
        <w:top w:val="none" w:sz="0" w:space="0" w:color="auto"/>
        <w:left w:val="none" w:sz="0" w:space="0" w:color="auto"/>
        <w:bottom w:val="none" w:sz="0" w:space="0" w:color="auto"/>
        <w:right w:val="none" w:sz="0" w:space="0" w:color="auto"/>
      </w:divBdr>
      <w:divsChild>
        <w:div w:id="645472161">
          <w:marLeft w:val="0"/>
          <w:marRight w:val="0"/>
          <w:marTop w:val="0"/>
          <w:marBottom w:val="0"/>
          <w:divBdr>
            <w:top w:val="none" w:sz="0" w:space="0" w:color="auto"/>
            <w:left w:val="none" w:sz="0" w:space="0" w:color="auto"/>
            <w:bottom w:val="none" w:sz="0" w:space="0" w:color="auto"/>
            <w:right w:val="none" w:sz="0" w:space="0" w:color="auto"/>
          </w:divBdr>
        </w:div>
        <w:div w:id="1114901436">
          <w:marLeft w:val="0"/>
          <w:marRight w:val="0"/>
          <w:marTop w:val="0"/>
          <w:marBottom w:val="0"/>
          <w:divBdr>
            <w:top w:val="none" w:sz="0" w:space="0" w:color="auto"/>
            <w:left w:val="none" w:sz="0" w:space="0" w:color="auto"/>
            <w:bottom w:val="none" w:sz="0" w:space="0" w:color="auto"/>
            <w:right w:val="none" w:sz="0" w:space="0" w:color="auto"/>
          </w:divBdr>
        </w:div>
        <w:div w:id="1291667174">
          <w:marLeft w:val="0"/>
          <w:marRight w:val="0"/>
          <w:marTop w:val="0"/>
          <w:marBottom w:val="0"/>
          <w:divBdr>
            <w:top w:val="none" w:sz="0" w:space="0" w:color="auto"/>
            <w:left w:val="none" w:sz="0" w:space="0" w:color="auto"/>
            <w:bottom w:val="none" w:sz="0" w:space="0" w:color="auto"/>
            <w:right w:val="none" w:sz="0" w:space="0" w:color="auto"/>
          </w:divBdr>
        </w:div>
        <w:div w:id="1553347777">
          <w:marLeft w:val="0"/>
          <w:marRight w:val="0"/>
          <w:marTop w:val="0"/>
          <w:marBottom w:val="0"/>
          <w:divBdr>
            <w:top w:val="none" w:sz="0" w:space="0" w:color="auto"/>
            <w:left w:val="none" w:sz="0" w:space="0" w:color="auto"/>
            <w:bottom w:val="none" w:sz="0" w:space="0" w:color="auto"/>
            <w:right w:val="none" w:sz="0" w:space="0" w:color="auto"/>
          </w:divBdr>
        </w:div>
        <w:div w:id="1607038140">
          <w:marLeft w:val="0"/>
          <w:marRight w:val="0"/>
          <w:marTop w:val="0"/>
          <w:marBottom w:val="0"/>
          <w:divBdr>
            <w:top w:val="none" w:sz="0" w:space="0" w:color="auto"/>
            <w:left w:val="none" w:sz="0" w:space="0" w:color="auto"/>
            <w:bottom w:val="none" w:sz="0" w:space="0" w:color="auto"/>
            <w:right w:val="none" w:sz="0" w:space="0" w:color="auto"/>
          </w:divBdr>
        </w:div>
        <w:div w:id="1918593747">
          <w:marLeft w:val="0"/>
          <w:marRight w:val="0"/>
          <w:marTop w:val="0"/>
          <w:marBottom w:val="0"/>
          <w:divBdr>
            <w:top w:val="none" w:sz="0" w:space="0" w:color="auto"/>
            <w:left w:val="none" w:sz="0" w:space="0" w:color="auto"/>
            <w:bottom w:val="none" w:sz="0" w:space="0" w:color="auto"/>
            <w:right w:val="none" w:sz="0" w:space="0" w:color="auto"/>
          </w:divBdr>
        </w:div>
      </w:divsChild>
    </w:div>
    <w:div w:id="2094620801">
      <w:bodyDiv w:val="1"/>
      <w:marLeft w:val="0"/>
      <w:marRight w:val="0"/>
      <w:marTop w:val="0"/>
      <w:marBottom w:val="0"/>
      <w:divBdr>
        <w:top w:val="none" w:sz="0" w:space="0" w:color="auto"/>
        <w:left w:val="none" w:sz="0" w:space="0" w:color="auto"/>
        <w:bottom w:val="none" w:sz="0" w:space="0" w:color="auto"/>
        <w:right w:val="none" w:sz="0" w:space="0" w:color="auto"/>
      </w:divBdr>
      <w:divsChild>
        <w:div w:id="661588956">
          <w:marLeft w:val="0"/>
          <w:marRight w:val="0"/>
          <w:marTop w:val="0"/>
          <w:marBottom w:val="0"/>
          <w:divBdr>
            <w:top w:val="none" w:sz="0" w:space="0" w:color="auto"/>
            <w:left w:val="none" w:sz="0" w:space="0" w:color="auto"/>
            <w:bottom w:val="none" w:sz="0" w:space="0" w:color="auto"/>
            <w:right w:val="none" w:sz="0" w:space="0" w:color="auto"/>
          </w:divBdr>
        </w:div>
        <w:div w:id="1247567329">
          <w:marLeft w:val="0"/>
          <w:marRight w:val="0"/>
          <w:marTop w:val="0"/>
          <w:marBottom w:val="0"/>
          <w:divBdr>
            <w:top w:val="none" w:sz="0" w:space="0" w:color="auto"/>
            <w:left w:val="none" w:sz="0" w:space="0" w:color="auto"/>
            <w:bottom w:val="none" w:sz="0" w:space="0" w:color="auto"/>
            <w:right w:val="none" w:sz="0" w:space="0" w:color="auto"/>
          </w:divBdr>
        </w:div>
      </w:divsChild>
    </w:div>
    <w:div w:id="2108117474">
      <w:bodyDiv w:val="1"/>
      <w:marLeft w:val="0"/>
      <w:marRight w:val="0"/>
      <w:marTop w:val="0"/>
      <w:marBottom w:val="0"/>
      <w:divBdr>
        <w:top w:val="none" w:sz="0" w:space="0" w:color="auto"/>
        <w:left w:val="none" w:sz="0" w:space="0" w:color="auto"/>
        <w:bottom w:val="none" w:sz="0" w:space="0" w:color="auto"/>
        <w:right w:val="none" w:sz="0" w:space="0" w:color="auto"/>
      </w:divBdr>
      <w:divsChild>
        <w:div w:id="40175188">
          <w:marLeft w:val="0"/>
          <w:marRight w:val="0"/>
          <w:marTop w:val="0"/>
          <w:marBottom w:val="0"/>
          <w:divBdr>
            <w:top w:val="none" w:sz="0" w:space="0" w:color="auto"/>
            <w:left w:val="none" w:sz="0" w:space="0" w:color="auto"/>
            <w:bottom w:val="none" w:sz="0" w:space="0" w:color="auto"/>
            <w:right w:val="none" w:sz="0" w:space="0" w:color="auto"/>
          </w:divBdr>
        </w:div>
        <w:div w:id="533884992">
          <w:marLeft w:val="0"/>
          <w:marRight w:val="0"/>
          <w:marTop w:val="0"/>
          <w:marBottom w:val="0"/>
          <w:divBdr>
            <w:top w:val="none" w:sz="0" w:space="0" w:color="auto"/>
            <w:left w:val="none" w:sz="0" w:space="0" w:color="auto"/>
            <w:bottom w:val="none" w:sz="0" w:space="0" w:color="auto"/>
            <w:right w:val="none" w:sz="0" w:space="0" w:color="auto"/>
          </w:divBdr>
        </w:div>
        <w:div w:id="1087113766">
          <w:marLeft w:val="0"/>
          <w:marRight w:val="0"/>
          <w:marTop w:val="0"/>
          <w:marBottom w:val="0"/>
          <w:divBdr>
            <w:top w:val="none" w:sz="0" w:space="0" w:color="auto"/>
            <w:left w:val="none" w:sz="0" w:space="0" w:color="auto"/>
            <w:bottom w:val="none" w:sz="0" w:space="0" w:color="auto"/>
            <w:right w:val="none" w:sz="0" w:space="0" w:color="auto"/>
          </w:divBdr>
        </w:div>
        <w:div w:id="173985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applicanthelp.smartygrants.com.au%2Fsmartyfile%2F&amp;data=05%7C01%7CKlara.Henderson%40dfat.gov.au%7C7ec0e31f21c44a84259b08db25ac54be%7C9b7f23b30e8347a58a40ffa8a6fea536%7C0%7C0%7C638145194304052322%7CUnknown%7CTWFpbGZsb3d8eyJWIjoiMC4wLjAwMDAiLCJQIjoiV2luMzIiLCJBTiI6Ik1haWwiLCJXVCI6Mn0%3D%7C3000%7C%7C%7C&amp;sdata=t2pMoOq8BPj6EbCb0S2cz46ljOkt78KzsfTKviAEYN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opacifichealthsecurity.dfat.gov.au/pdps-access-c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1A4C4F94E684F95008F7FAE4D375C" ma:contentTypeVersion="11" ma:contentTypeDescription="Create a new document." ma:contentTypeScope="" ma:versionID="d7ff33416c0495e6a62882f58840a571">
  <xsd:schema xmlns:xsd="http://www.w3.org/2001/XMLSchema" xmlns:xs="http://www.w3.org/2001/XMLSchema" xmlns:p="http://schemas.microsoft.com/office/2006/metadata/properties" xmlns:ns2="63644ea3-800d-4a89-88f6-d2a9ed95e752" xmlns:ns3="77822ec2-e211-4aa1-ae02-d65daf1c91c9" targetNamespace="http://schemas.microsoft.com/office/2006/metadata/properties" ma:root="true" ma:fieldsID="2892d1c3a18e6585e2cebe633ba22c9e" ns2:_="" ns3:_="">
    <xsd:import namespace="63644ea3-800d-4a89-88f6-d2a9ed95e752"/>
    <xsd:import namespace="77822ec2-e211-4aa1-ae02-d65daf1c91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44ea3-800d-4a89-88f6-d2a9ed95e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22ec2-e211-4aa1-ae02-d65daf1c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644ea3-800d-4a89-88f6-d2a9ed95e7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6B69D-3358-4188-94F3-7B9A1CF62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44ea3-800d-4a89-88f6-d2a9ed95e752"/>
    <ds:schemaRef ds:uri="77822ec2-e211-4aa1-ae02-d65daf1c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50CD2-2E5B-4E1D-92A8-96F9A1FE90B9}">
  <ds:schemaRefs>
    <ds:schemaRef ds:uri="http://schemas.microsoft.com/office/2006/metadata/properties"/>
    <ds:schemaRef ds:uri="http://schemas.microsoft.com/office/infopath/2007/PartnerControls"/>
    <ds:schemaRef ds:uri="63644ea3-800d-4a89-88f6-d2a9ed95e752"/>
  </ds:schemaRefs>
</ds:datastoreItem>
</file>

<file path=customXml/itemProps3.xml><?xml version="1.0" encoding="utf-8"?>
<ds:datastoreItem xmlns:ds="http://schemas.openxmlformats.org/officeDocument/2006/customXml" ds:itemID="{6859CCEC-2D70-4EFA-893F-5EFFA0B76047}">
  <ds:schemaRefs>
    <ds:schemaRef ds:uri="http://schemas.openxmlformats.org/officeDocument/2006/bibliography"/>
  </ds:schemaRefs>
</ds:datastoreItem>
</file>

<file path=customXml/itemProps4.xml><?xml version="1.0" encoding="utf-8"?>
<ds:datastoreItem xmlns:ds="http://schemas.openxmlformats.org/officeDocument/2006/customXml" ds:itemID="{225F9876-375A-4AF9-B61D-BC888AE11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3400</Words>
  <Characters>18801</Characters>
  <Application>Microsoft Office Word</Application>
  <DocSecurity>0</DocSecurity>
  <Lines>683</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22261</CharactersWithSpaces>
  <SharedDoc>false</SharedDoc>
  <HLinks>
    <vt:vector size="12" baseType="variant">
      <vt:variant>
        <vt:i4>4063284</vt:i4>
      </vt:variant>
      <vt:variant>
        <vt:i4>3</vt:i4>
      </vt:variant>
      <vt:variant>
        <vt:i4>0</vt:i4>
      </vt:variant>
      <vt:variant>
        <vt:i4>5</vt:i4>
      </vt:variant>
      <vt:variant>
        <vt:lpwstr>https://aus01.safelinks.protection.outlook.com/?url=https%3A%2F%2Fapplicanthelp.smartygrants.com.au%2Fsmartyfile%2F&amp;data=05%7C01%7CKlara.Henderson%40dfat.gov.au%7C7ec0e31f21c44a84259b08db25ac54be%7C9b7f23b30e8347a58a40ffa8a6fea536%7C0%7C0%7C638145194304052322%7CUnknown%7CTWFpbGZsb3d8eyJWIjoiMC4wLjAwMDAiLCJQIjoiV2luMzIiLCJBTiI6Ik1haWwiLCJXVCI6Mn0%3D%7C3000%7C%7C%7C&amp;sdata=t2pMoOq8BPj6EbCb0S2cz46ljOkt78KzsfTKviAEYNI%3D&amp;reserved=0</vt:lpwstr>
      </vt:variant>
      <vt:variant>
        <vt:lpwstr/>
      </vt:variant>
      <vt:variant>
        <vt:i4>4128882</vt:i4>
      </vt:variant>
      <vt:variant>
        <vt:i4>0</vt:i4>
      </vt:variant>
      <vt:variant>
        <vt:i4>0</vt:i4>
      </vt:variant>
      <vt:variant>
        <vt:i4>5</vt:i4>
      </vt:variant>
      <vt:variant>
        <vt:lpwstr>https://indopacifichealthsecurity.dfat.gov.au/pdps-access-call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Mellink</dc:creator>
  <cp:keywords>[SEC=OFFICIAL]</cp:keywords>
  <dc:description/>
  <cp:lastModifiedBy>Sophia Mellink</cp:lastModifiedBy>
  <cp:revision>3</cp:revision>
  <cp:lastPrinted>2023-03-22T08:30:00Z</cp:lastPrinted>
  <dcterms:created xsi:type="dcterms:W3CDTF">2023-03-22T22:12:00Z</dcterms:created>
  <dcterms:modified xsi:type="dcterms:W3CDTF">2023-03-22T22:17:00Z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8D9EBAB7CAC34F94B69DDD7B04BE66DD</vt:lpwstr>
  </property>
  <property fmtid="{D5CDD505-2E9C-101B-9397-08002B2CF9AE}" pid="9" name="PM_ProtectiveMarkingValue_Footer">
    <vt:lpwstr>OFFICIAL</vt:lpwstr>
  </property>
  <property fmtid="{D5CDD505-2E9C-101B-9397-08002B2CF9AE}" pid="10" name="PM_Originator_Hash_SHA1">
    <vt:lpwstr>3559AF50F99754EE371203912E04DDF335C3C3D2</vt:lpwstr>
  </property>
  <property fmtid="{D5CDD505-2E9C-101B-9397-08002B2CF9AE}" pid="11" name="PM_OriginationTimeStamp">
    <vt:lpwstr>2023-03-22T22:17:04Z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C8FE93EA9029C511BC354608373CD7D3</vt:lpwstr>
  </property>
  <property fmtid="{D5CDD505-2E9C-101B-9397-08002B2CF9AE}" pid="23" name="PM_Hash_Salt">
    <vt:lpwstr>7A2435BF461C537900145E3334A7B588</vt:lpwstr>
  </property>
  <property fmtid="{D5CDD505-2E9C-101B-9397-08002B2CF9AE}" pid="24" name="PM_Hash_SHA1">
    <vt:lpwstr>11FA723E98E20C086E58EBB5D4B66D00A63048E9</vt:lpwstr>
  </property>
  <property fmtid="{D5CDD505-2E9C-101B-9397-08002B2CF9AE}" pid="25" name="PM_OriginatorUserAccountName_SHA256">
    <vt:lpwstr>44386433FA6215643A346F0B28BA4EA7F27836D33CFA76D814173173E0F67DF3</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ContentTypeId">
    <vt:lpwstr>0x01010049E1A4C4F94E684F95008F7FAE4D375C</vt:lpwstr>
  </property>
  <property fmtid="{D5CDD505-2E9C-101B-9397-08002B2CF9AE}" pid="31" name="MediaServiceImageTags">
    <vt:lpwstr/>
  </property>
</Properties>
</file>